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81BC1" w14:textId="629481BE" w:rsidR="005D2548" w:rsidRPr="0015658E" w:rsidRDefault="00CE285C">
      <w:pPr>
        <w:jc w:val="center"/>
        <w:rPr>
          <w:rFonts w:asciiTheme="minorHAnsi" w:hAnsiTheme="minorHAnsi" w:cs="Book Antiqua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C781C29" wp14:editId="16FC27EE">
                <wp:simplePos x="0" y="0"/>
                <wp:positionH relativeFrom="column">
                  <wp:posOffset>-76200</wp:posOffset>
                </wp:positionH>
                <wp:positionV relativeFrom="paragraph">
                  <wp:posOffset>-457200</wp:posOffset>
                </wp:positionV>
                <wp:extent cx="6781800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A71F5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-36pt" to="528pt,-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" o:allowincell="f">
                <o:lock v:ext="edit" shapetype="f"/>
              </v:line>
            </w:pict>
          </mc:Fallback>
        </mc:AlternateContent>
      </w:r>
      <w:r w:rsidR="002B3EB2">
        <w:rPr>
          <w:rFonts w:asciiTheme="minorHAnsi" w:hAnsiTheme="minorHAnsi" w:cs="Book Antiqua"/>
          <w:noProof/>
          <w:sz w:val="24"/>
          <w:szCs w:val="24"/>
        </w:rPr>
        <w:drawing>
          <wp:inline distT="0" distB="0" distL="0" distR="0" wp14:anchorId="1C781C2A" wp14:editId="372C3D65">
            <wp:extent cx="2429703" cy="829338"/>
            <wp:effectExtent l="0" t="0" r="8890" b="889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29703" cy="829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6322" w:rsidRPr="0015658E">
        <w:rPr>
          <w:rFonts w:asciiTheme="minorHAnsi" w:hAnsiTheme="minorHAnsi" w:cs="Book Antiqua"/>
          <w:sz w:val="24"/>
          <w:szCs w:val="24"/>
        </w:rPr>
        <w:tab/>
      </w:r>
    </w:p>
    <w:p w14:paraId="1C781BC2" w14:textId="324FD1B1" w:rsidR="005D2548" w:rsidRPr="00B86247" w:rsidRDefault="004A45C7" w:rsidP="00505BAA">
      <w:pPr>
        <w:jc w:val="center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B86247">
        <w:rPr>
          <w:rFonts w:asciiTheme="minorHAnsi" w:hAnsiTheme="minorHAnsi"/>
          <w:b/>
          <w:bCs/>
          <w:color w:val="000000" w:themeColor="text1"/>
          <w:sz w:val="24"/>
          <w:szCs w:val="24"/>
        </w:rPr>
        <w:t>CO-</w:t>
      </w:r>
      <w:r w:rsidR="00354B82" w:rsidRPr="00B86247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DIRECTOR OF </w:t>
      </w:r>
      <w:r w:rsidR="0053649A" w:rsidRPr="00B86247">
        <w:rPr>
          <w:rFonts w:asciiTheme="minorHAnsi" w:hAnsiTheme="minorHAnsi"/>
          <w:b/>
          <w:bCs/>
          <w:color w:val="000000" w:themeColor="text1"/>
          <w:sz w:val="24"/>
          <w:szCs w:val="24"/>
        </w:rPr>
        <w:t>OFFICE ADMINISTRAT</w:t>
      </w:r>
      <w:r w:rsidR="00D07097" w:rsidRPr="00B86247">
        <w:rPr>
          <w:rFonts w:asciiTheme="minorHAnsi" w:hAnsiTheme="minorHAnsi"/>
          <w:b/>
          <w:bCs/>
          <w:color w:val="000000" w:themeColor="text1"/>
          <w:sz w:val="24"/>
          <w:szCs w:val="24"/>
        </w:rPr>
        <w:t>ION</w:t>
      </w:r>
    </w:p>
    <w:p w14:paraId="34DE4824" w14:textId="6E2493F6" w:rsidR="00D04C12" w:rsidRPr="00B86247" w:rsidRDefault="00D04C12" w:rsidP="00505BAA">
      <w:pPr>
        <w:jc w:val="center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B86247">
        <w:rPr>
          <w:rFonts w:asciiTheme="minorHAnsi" w:hAnsiTheme="minorHAnsi"/>
          <w:b/>
          <w:bCs/>
          <w:color w:val="000000" w:themeColor="text1"/>
          <w:sz w:val="24"/>
          <w:szCs w:val="24"/>
        </w:rPr>
        <w:t>Accounting and Operation</w:t>
      </w:r>
    </w:p>
    <w:p w14:paraId="398E7FC2" w14:textId="60510C62" w:rsidR="00462C60" w:rsidRDefault="00462C60" w:rsidP="004308FA">
      <w:pPr>
        <w:jc w:val="both"/>
        <w:rPr>
          <w:rFonts w:asciiTheme="minorHAnsi" w:hAnsiTheme="minorHAnsi"/>
          <w:b/>
          <w:bCs/>
          <w:color w:val="00B0F0"/>
          <w:sz w:val="24"/>
          <w:szCs w:val="24"/>
        </w:rPr>
      </w:pPr>
    </w:p>
    <w:p w14:paraId="1DDC0E57" w14:textId="77777777" w:rsidR="00B50426" w:rsidRPr="00B50426" w:rsidRDefault="00B50426" w:rsidP="00B50426">
      <w:pPr>
        <w:ind w:left="360"/>
        <w:jc w:val="both"/>
        <w:rPr>
          <w:rFonts w:asciiTheme="minorHAnsi" w:hAnsiTheme="minorHAnsi"/>
          <w:b/>
          <w:bCs/>
          <w:color w:val="00B0F0"/>
          <w:sz w:val="24"/>
          <w:szCs w:val="24"/>
        </w:rPr>
      </w:pPr>
    </w:p>
    <w:p w14:paraId="1C781BC4" w14:textId="77777777" w:rsidR="005D2548" w:rsidRPr="0015658E" w:rsidRDefault="005D2548" w:rsidP="003831CA">
      <w:pPr>
        <w:ind w:left="360"/>
        <w:rPr>
          <w:rFonts w:asciiTheme="minorHAnsi" w:hAnsiTheme="minorHAnsi"/>
          <w:b/>
          <w:bCs/>
          <w:sz w:val="24"/>
          <w:szCs w:val="24"/>
        </w:rPr>
      </w:pPr>
      <w:r w:rsidRPr="0015658E">
        <w:rPr>
          <w:rFonts w:asciiTheme="minorHAnsi" w:hAnsiTheme="minorHAnsi"/>
          <w:b/>
          <w:bCs/>
          <w:sz w:val="24"/>
          <w:szCs w:val="24"/>
        </w:rPr>
        <w:t>QUALIFICATIONS:</w:t>
      </w:r>
    </w:p>
    <w:p w14:paraId="311F1049" w14:textId="6EFA6C5E" w:rsidR="00076F61" w:rsidRPr="00B86247" w:rsidRDefault="00076F61" w:rsidP="003831CA">
      <w:pPr>
        <w:ind w:left="360"/>
        <w:rPr>
          <w:rFonts w:asciiTheme="minorHAnsi" w:hAnsiTheme="minorHAnsi"/>
          <w:color w:val="000000" w:themeColor="text1"/>
          <w:sz w:val="24"/>
          <w:szCs w:val="24"/>
        </w:rPr>
      </w:pPr>
      <w:r w:rsidRPr="00B86247">
        <w:rPr>
          <w:rFonts w:asciiTheme="minorHAnsi" w:hAnsiTheme="minorHAnsi"/>
          <w:color w:val="000000" w:themeColor="text1"/>
          <w:sz w:val="24"/>
          <w:szCs w:val="24"/>
        </w:rPr>
        <w:t xml:space="preserve">The </w:t>
      </w:r>
      <w:r w:rsidR="004308FA">
        <w:rPr>
          <w:rFonts w:asciiTheme="minorHAnsi" w:hAnsiTheme="minorHAnsi"/>
          <w:color w:val="000000" w:themeColor="text1"/>
          <w:sz w:val="24"/>
          <w:szCs w:val="24"/>
        </w:rPr>
        <w:t>Co-Director of Office Administration</w:t>
      </w:r>
      <w:r w:rsidR="00BD68CF" w:rsidRPr="00B86247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B86247">
        <w:rPr>
          <w:rFonts w:asciiTheme="minorHAnsi" w:hAnsiTheme="minorHAnsi"/>
          <w:color w:val="000000" w:themeColor="text1"/>
          <w:sz w:val="24"/>
          <w:szCs w:val="24"/>
        </w:rPr>
        <w:t>should have strong administrative and organizational skills, with proficiency in Microsoft Word, Excel, PowerPoint</w:t>
      </w:r>
      <w:r w:rsidR="00405EEF" w:rsidRPr="00B86247">
        <w:rPr>
          <w:rFonts w:asciiTheme="minorHAnsi" w:hAnsiTheme="minorHAnsi"/>
          <w:color w:val="000000" w:themeColor="text1"/>
          <w:sz w:val="24"/>
          <w:szCs w:val="24"/>
        </w:rPr>
        <w:t xml:space="preserve">; </w:t>
      </w:r>
      <w:r w:rsidRPr="00B86247">
        <w:rPr>
          <w:rFonts w:asciiTheme="minorHAnsi" w:hAnsiTheme="minorHAnsi"/>
          <w:color w:val="000000" w:themeColor="text1"/>
          <w:sz w:val="24"/>
          <w:szCs w:val="24"/>
        </w:rPr>
        <w:t>and familiarity with</w:t>
      </w:r>
      <w:r w:rsidR="004308FA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B86247">
        <w:rPr>
          <w:rFonts w:asciiTheme="minorHAnsi" w:hAnsiTheme="minorHAnsi"/>
          <w:color w:val="000000" w:themeColor="text1"/>
          <w:sz w:val="24"/>
          <w:szCs w:val="24"/>
        </w:rPr>
        <w:t>Mailchimp</w:t>
      </w:r>
      <w:r w:rsidR="006C4C4A" w:rsidRPr="00B86247">
        <w:rPr>
          <w:rFonts w:asciiTheme="minorHAnsi" w:hAnsiTheme="minorHAnsi"/>
          <w:color w:val="000000" w:themeColor="text1"/>
          <w:sz w:val="24"/>
          <w:szCs w:val="24"/>
        </w:rPr>
        <w:t>,</w:t>
      </w:r>
      <w:r w:rsidR="008477CC" w:rsidRPr="00B86247">
        <w:rPr>
          <w:rFonts w:asciiTheme="minorHAnsi" w:hAnsiTheme="minorHAnsi"/>
          <w:color w:val="000000" w:themeColor="text1"/>
          <w:sz w:val="24"/>
          <w:szCs w:val="24"/>
        </w:rPr>
        <w:t xml:space="preserve"> QuickBooks</w:t>
      </w:r>
      <w:r w:rsidR="00405EEF" w:rsidRPr="00B86247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Pr="00B86247">
        <w:rPr>
          <w:rFonts w:asciiTheme="minorHAnsi" w:hAnsiTheme="minorHAnsi"/>
          <w:color w:val="000000" w:themeColor="text1"/>
          <w:sz w:val="24"/>
          <w:szCs w:val="24"/>
        </w:rPr>
        <w:t xml:space="preserve">and database systems like Servant Keeper and OneDrive. Attention to detail, the ability to manage multiple clerical tasks, and </w:t>
      </w:r>
      <w:r w:rsidR="007522D4" w:rsidRPr="00B86247">
        <w:rPr>
          <w:rFonts w:asciiTheme="minorHAnsi" w:hAnsiTheme="minorHAnsi"/>
          <w:color w:val="000000" w:themeColor="text1"/>
          <w:sz w:val="24"/>
          <w:szCs w:val="24"/>
        </w:rPr>
        <w:t>effective</w:t>
      </w:r>
      <w:r w:rsidRPr="00B86247">
        <w:rPr>
          <w:rFonts w:asciiTheme="minorHAnsi" w:hAnsiTheme="minorHAnsi"/>
          <w:color w:val="000000" w:themeColor="text1"/>
          <w:sz w:val="24"/>
          <w:szCs w:val="24"/>
        </w:rPr>
        <w:t xml:space="preserve"> communication skills are essential.</w:t>
      </w:r>
      <w:r w:rsidR="00856C21" w:rsidRPr="00B86247">
        <w:rPr>
          <w:rFonts w:asciiTheme="minorHAnsi" w:hAnsiTheme="minorHAnsi"/>
          <w:color w:val="000000" w:themeColor="text1"/>
          <w:sz w:val="24"/>
          <w:szCs w:val="24"/>
        </w:rPr>
        <w:t xml:space="preserve"> Experience or aptitude in</w:t>
      </w:r>
      <w:r w:rsidR="008A51F0" w:rsidRPr="00B86247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856C21" w:rsidRPr="00B86247">
        <w:rPr>
          <w:rFonts w:asciiTheme="minorHAnsi" w:hAnsiTheme="minorHAnsi"/>
          <w:color w:val="000000" w:themeColor="text1"/>
          <w:sz w:val="24"/>
          <w:szCs w:val="24"/>
        </w:rPr>
        <w:t>financial and accounting tasks is preferred</w:t>
      </w:r>
      <w:r w:rsidR="008A51F0" w:rsidRPr="00B86247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14:paraId="3C945D9A" w14:textId="77777777" w:rsidR="00076F61" w:rsidRPr="00B86247" w:rsidRDefault="00076F61" w:rsidP="003831CA">
      <w:pPr>
        <w:ind w:left="360"/>
        <w:rPr>
          <w:rFonts w:asciiTheme="minorHAnsi" w:hAnsiTheme="minorHAnsi"/>
          <w:color w:val="000000" w:themeColor="text1"/>
          <w:sz w:val="24"/>
          <w:szCs w:val="24"/>
        </w:rPr>
      </w:pPr>
    </w:p>
    <w:p w14:paraId="0FC084EF" w14:textId="77777777" w:rsidR="00076F61" w:rsidRPr="00B86247" w:rsidRDefault="00076F61" w:rsidP="003831CA">
      <w:pPr>
        <w:ind w:left="360"/>
        <w:rPr>
          <w:rFonts w:asciiTheme="minorHAnsi" w:hAnsiTheme="minorHAnsi"/>
          <w:color w:val="000000" w:themeColor="text1"/>
          <w:sz w:val="24"/>
          <w:szCs w:val="24"/>
        </w:rPr>
      </w:pPr>
      <w:r w:rsidRPr="00B86247">
        <w:rPr>
          <w:rFonts w:asciiTheme="minorHAnsi" w:hAnsiTheme="minorHAnsi"/>
          <w:color w:val="000000" w:themeColor="text1"/>
          <w:sz w:val="24"/>
          <w:szCs w:val="24"/>
        </w:rPr>
        <w:t>Confidentiality, integrity, and trustworthiness are critical, as is the ability to interact professionally with staff, members, and visitors. The candidate must be spiritually mature, have a personal and growing relationship with Jesus Christ, and demonstrate a consistent Christian walk that aligns with the values of FCF.</w:t>
      </w:r>
    </w:p>
    <w:p w14:paraId="1C781BC7" w14:textId="77777777" w:rsidR="005D2548" w:rsidRPr="00B86247" w:rsidRDefault="005D2548" w:rsidP="00462C60">
      <w:pPr>
        <w:rPr>
          <w:rFonts w:asciiTheme="minorHAnsi" w:hAnsiTheme="minorHAnsi"/>
          <w:color w:val="000000" w:themeColor="text1"/>
          <w:sz w:val="24"/>
          <w:szCs w:val="24"/>
        </w:rPr>
      </w:pPr>
    </w:p>
    <w:p w14:paraId="1C781BC8" w14:textId="77777777" w:rsidR="005D2548" w:rsidRPr="00B86247" w:rsidRDefault="005D2548" w:rsidP="003831CA">
      <w:pPr>
        <w:ind w:left="360"/>
        <w:rPr>
          <w:rFonts w:asciiTheme="minorHAnsi" w:hAnsiTheme="minorHAnsi"/>
          <w:color w:val="000000" w:themeColor="text1"/>
          <w:sz w:val="24"/>
          <w:szCs w:val="24"/>
        </w:rPr>
      </w:pPr>
      <w:r w:rsidRPr="00B86247">
        <w:rPr>
          <w:rFonts w:asciiTheme="minorHAnsi" w:hAnsiTheme="minorHAnsi"/>
          <w:b/>
          <w:bCs/>
          <w:color w:val="000000" w:themeColor="text1"/>
          <w:sz w:val="24"/>
          <w:szCs w:val="24"/>
        </w:rPr>
        <w:t>RESPONSIBILITIES:</w:t>
      </w:r>
    </w:p>
    <w:p w14:paraId="34CAE3B4" w14:textId="52A875F1" w:rsidR="00686E75" w:rsidRPr="00B86247" w:rsidRDefault="00F222E9" w:rsidP="003831CA">
      <w:pPr>
        <w:numPr>
          <w:ilvl w:val="12"/>
          <w:numId w:val="0"/>
        </w:numPr>
        <w:ind w:left="360"/>
        <w:rPr>
          <w:rFonts w:asciiTheme="minorHAnsi" w:hAnsiTheme="minorHAnsi"/>
          <w:color w:val="000000" w:themeColor="text1"/>
          <w:sz w:val="24"/>
          <w:szCs w:val="24"/>
        </w:rPr>
      </w:pPr>
      <w:r w:rsidRPr="00B86247">
        <w:rPr>
          <w:rFonts w:asciiTheme="minorHAnsi" w:hAnsiTheme="minorHAnsi"/>
          <w:color w:val="000000" w:themeColor="text1"/>
          <w:sz w:val="24"/>
          <w:szCs w:val="24"/>
        </w:rPr>
        <w:t xml:space="preserve">The </w:t>
      </w:r>
      <w:r w:rsidR="004308FA">
        <w:rPr>
          <w:rFonts w:asciiTheme="minorHAnsi" w:hAnsiTheme="minorHAnsi"/>
          <w:color w:val="000000" w:themeColor="text1"/>
          <w:sz w:val="24"/>
          <w:szCs w:val="24"/>
        </w:rPr>
        <w:t>Co-Director of Office Administration</w:t>
      </w:r>
      <w:r w:rsidR="004308FA" w:rsidRPr="00B86247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B86247">
        <w:rPr>
          <w:rFonts w:asciiTheme="minorHAnsi" w:hAnsiTheme="minorHAnsi"/>
          <w:color w:val="000000" w:themeColor="text1"/>
          <w:sz w:val="24"/>
          <w:szCs w:val="24"/>
        </w:rPr>
        <w:t xml:space="preserve">will work 20 hours per week from 9am to 1pm in-office </w:t>
      </w:r>
      <w:r w:rsidR="00655E5C" w:rsidRPr="00B86247">
        <w:rPr>
          <w:rFonts w:asciiTheme="minorHAnsi" w:hAnsiTheme="minorHAnsi"/>
          <w:color w:val="000000" w:themeColor="text1"/>
          <w:sz w:val="24"/>
          <w:szCs w:val="24"/>
        </w:rPr>
        <w:t xml:space="preserve">providing administrative assistance and clerical support to church operations, leadership, and congregation needs. </w:t>
      </w:r>
      <w:r w:rsidRPr="00B86247">
        <w:rPr>
          <w:rFonts w:asciiTheme="minorHAnsi" w:hAnsiTheme="minorHAnsi"/>
          <w:color w:val="000000" w:themeColor="text1"/>
          <w:sz w:val="24"/>
          <w:szCs w:val="24"/>
        </w:rPr>
        <w:t xml:space="preserve">Primary responsibilities include maintaining church data &amp; congregational records, clerical functions, </w:t>
      </w:r>
      <w:r w:rsidR="004308FA">
        <w:rPr>
          <w:rFonts w:asciiTheme="minorHAnsi" w:hAnsiTheme="minorHAnsi"/>
          <w:color w:val="000000" w:themeColor="text1"/>
          <w:sz w:val="24"/>
          <w:szCs w:val="24"/>
        </w:rPr>
        <w:t xml:space="preserve">performing </w:t>
      </w:r>
      <w:r w:rsidRPr="00B86247">
        <w:rPr>
          <w:rFonts w:asciiTheme="minorHAnsi" w:hAnsiTheme="minorHAnsi"/>
          <w:color w:val="000000" w:themeColor="text1"/>
          <w:sz w:val="24"/>
          <w:szCs w:val="24"/>
        </w:rPr>
        <w:t>day-to-d</w:t>
      </w:r>
      <w:r w:rsidRPr="00401C1E">
        <w:rPr>
          <w:rFonts w:asciiTheme="minorHAnsi" w:hAnsiTheme="minorHAnsi"/>
          <w:color w:val="000000" w:themeColor="text1"/>
          <w:sz w:val="24"/>
          <w:szCs w:val="24"/>
        </w:rPr>
        <w:t>ay operations of the office, and providing support with</w:t>
      </w:r>
      <w:r w:rsidR="004308FA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401C1E">
        <w:rPr>
          <w:rFonts w:asciiTheme="minorHAnsi" w:hAnsiTheme="minorHAnsi"/>
          <w:color w:val="000000" w:themeColor="text1"/>
          <w:sz w:val="24"/>
          <w:szCs w:val="24"/>
        </w:rPr>
        <w:t xml:space="preserve">financial and accounting tasks. This role also serves as back-up during the </w:t>
      </w:r>
      <w:r w:rsidR="00354B82" w:rsidRPr="00401C1E">
        <w:rPr>
          <w:rFonts w:asciiTheme="minorHAnsi" w:hAnsiTheme="minorHAnsi"/>
          <w:color w:val="000000" w:themeColor="text1"/>
          <w:sz w:val="24"/>
          <w:szCs w:val="24"/>
        </w:rPr>
        <w:t xml:space="preserve">other </w:t>
      </w:r>
      <w:r w:rsidR="004308FA">
        <w:rPr>
          <w:rFonts w:asciiTheme="minorHAnsi" w:hAnsiTheme="minorHAnsi"/>
          <w:color w:val="000000" w:themeColor="text1"/>
          <w:sz w:val="24"/>
          <w:szCs w:val="24"/>
        </w:rPr>
        <w:t>Co-Director of Office Administration</w:t>
      </w:r>
      <w:r w:rsidR="00BD68CF" w:rsidRPr="00401C1E">
        <w:rPr>
          <w:rFonts w:asciiTheme="minorHAnsi" w:hAnsiTheme="minorHAnsi"/>
          <w:color w:val="000000" w:themeColor="text1"/>
          <w:sz w:val="24"/>
          <w:szCs w:val="24"/>
        </w:rPr>
        <w:t xml:space="preserve">’s </w:t>
      </w:r>
      <w:r w:rsidRPr="00B86247">
        <w:rPr>
          <w:rFonts w:asciiTheme="minorHAnsi" w:hAnsiTheme="minorHAnsi"/>
          <w:color w:val="000000" w:themeColor="text1"/>
          <w:sz w:val="24"/>
          <w:szCs w:val="24"/>
        </w:rPr>
        <w:t>vacation or personal days.</w:t>
      </w:r>
    </w:p>
    <w:p w14:paraId="770C1C5D" w14:textId="77777777" w:rsidR="00F222E9" w:rsidRPr="0015658E" w:rsidRDefault="00F222E9" w:rsidP="003831CA">
      <w:pPr>
        <w:numPr>
          <w:ilvl w:val="12"/>
          <w:numId w:val="0"/>
        </w:numPr>
        <w:ind w:left="360"/>
        <w:rPr>
          <w:rFonts w:asciiTheme="minorHAnsi" w:hAnsiTheme="minorHAnsi"/>
          <w:sz w:val="24"/>
          <w:szCs w:val="24"/>
        </w:rPr>
      </w:pPr>
    </w:p>
    <w:p w14:paraId="16271C67" w14:textId="1A3CA265" w:rsidR="00805B28" w:rsidRPr="006871F4" w:rsidRDefault="005D2548" w:rsidP="00F222E9">
      <w:pPr>
        <w:tabs>
          <w:tab w:val="left" w:pos="420"/>
        </w:tabs>
        <w:rPr>
          <w:rFonts w:asciiTheme="minorHAnsi" w:hAnsiTheme="minorHAnsi"/>
          <w:sz w:val="24"/>
          <w:szCs w:val="24"/>
        </w:rPr>
      </w:pPr>
      <w:r w:rsidRPr="0015658E">
        <w:rPr>
          <w:rFonts w:asciiTheme="minorHAnsi" w:hAnsiTheme="minorHAnsi"/>
          <w:sz w:val="24"/>
          <w:szCs w:val="24"/>
        </w:rPr>
        <w:t xml:space="preserve">Duties:  </w:t>
      </w:r>
    </w:p>
    <w:p w14:paraId="4AB1CEE8" w14:textId="171E80FC" w:rsidR="00805B28" w:rsidRPr="00CB7CE1" w:rsidRDefault="00805B28" w:rsidP="003831CA">
      <w:pPr>
        <w:tabs>
          <w:tab w:val="left" w:pos="420"/>
        </w:tabs>
        <w:rPr>
          <w:rFonts w:asciiTheme="minorHAnsi" w:hAnsiTheme="minorHAnsi"/>
          <w:b/>
          <w:bCs/>
          <w:sz w:val="24"/>
          <w:szCs w:val="24"/>
        </w:rPr>
      </w:pPr>
      <w:r w:rsidRPr="00CB7CE1">
        <w:rPr>
          <w:rFonts w:asciiTheme="minorHAnsi" w:hAnsiTheme="minorHAnsi"/>
          <w:b/>
          <w:bCs/>
          <w:sz w:val="24"/>
          <w:szCs w:val="24"/>
        </w:rPr>
        <w:t>Communicatio</w:t>
      </w:r>
      <w:r w:rsidR="009D6AA1" w:rsidRPr="00CB7CE1">
        <w:rPr>
          <w:rFonts w:asciiTheme="minorHAnsi" w:hAnsiTheme="minorHAnsi"/>
          <w:b/>
          <w:bCs/>
          <w:sz w:val="24"/>
          <w:szCs w:val="24"/>
        </w:rPr>
        <w:t>n</w:t>
      </w:r>
    </w:p>
    <w:p w14:paraId="780DB001" w14:textId="14C929DF" w:rsidR="009D6AA1" w:rsidRPr="00B86247" w:rsidRDefault="009D6AA1" w:rsidP="003831CA">
      <w:pPr>
        <w:pStyle w:val="ListParagraph"/>
        <w:numPr>
          <w:ilvl w:val="0"/>
          <w:numId w:val="4"/>
        </w:numPr>
        <w:tabs>
          <w:tab w:val="left" w:pos="420"/>
        </w:tabs>
        <w:rPr>
          <w:rFonts w:asciiTheme="minorHAnsi" w:hAnsiTheme="minorHAnsi"/>
          <w:color w:val="000000" w:themeColor="text1"/>
          <w:sz w:val="24"/>
          <w:szCs w:val="24"/>
        </w:rPr>
      </w:pPr>
      <w:r w:rsidRPr="00655E5C">
        <w:rPr>
          <w:rFonts w:asciiTheme="minorHAnsi" w:hAnsiTheme="minorHAnsi"/>
          <w:color w:val="000000" w:themeColor="text1"/>
          <w:sz w:val="24"/>
          <w:szCs w:val="24"/>
        </w:rPr>
        <w:t>Answer, respond to, and make telephone calls</w:t>
      </w:r>
      <w:r w:rsidR="008E75D3">
        <w:rPr>
          <w:rFonts w:asciiTheme="minorHAnsi" w:hAnsiTheme="minorHAnsi"/>
          <w:color w:val="000000" w:themeColor="text1"/>
          <w:sz w:val="24"/>
          <w:szCs w:val="24"/>
        </w:rPr>
        <w:t xml:space="preserve">; </w:t>
      </w:r>
      <w:r w:rsidR="008E75D3" w:rsidRPr="00B86247">
        <w:rPr>
          <w:rFonts w:asciiTheme="minorHAnsi" w:hAnsiTheme="minorHAnsi"/>
          <w:color w:val="000000" w:themeColor="text1"/>
          <w:sz w:val="24"/>
          <w:szCs w:val="24"/>
        </w:rPr>
        <w:t>check and return voicemail messages</w:t>
      </w:r>
      <w:r w:rsidR="00B86247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14:paraId="5245109F" w14:textId="0E1CA7F5" w:rsidR="009D6AA1" w:rsidRPr="00B86247" w:rsidRDefault="009D6AA1" w:rsidP="003831CA">
      <w:pPr>
        <w:pStyle w:val="ListParagraph"/>
        <w:numPr>
          <w:ilvl w:val="0"/>
          <w:numId w:val="4"/>
        </w:numPr>
        <w:tabs>
          <w:tab w:val="left" w:pos="420"/>
        </w:tabs>
        <w:rPr>
          <w:rFonts w:asciiTheme="minorHAnsi" w:hAnsiTheme="minorHAnsi"/>
          <w:color w:val="000000" w:themeColor="text1"/>
          <w:sz w:val="24"/>
          <w:szCs w:val="24"/>
        </w:rPr>
      </w:pPr>
      <w:r w:rsidRPr="00B86247">
        <w:rPr>
          <w:rFonts w:asciiTheme="minorHAnsi" w:hAnsiTheme="minorHAnsi"/>
          <w:color w:val="000000" w:themeColor="text1"/>
          <w:sz w:val="24"/>
          <w:szCs w:val="24"/>
        </w:rPr>
        <w:t xml:space="preserve">Pull online prayer requests and forward them to </w:t>
      </w:r>
      <w:r w:rsidR="004A45C7" w:rsidRPr="00B86247">
        <w:rPr>
          <w:rFonts w:asciiTheme="minorHAnsi" w:hAnsiTheme="minorHAnsi"/>
          <w:color w:val="000000" w:themeColor="text1"/>
          <w:sz w:val="24"/>
          <w:szCs w:val="24"/>
        </w:rPr>
        <w:t>email prayer chain leader</w:t>
      </w:r>
      <w:r w:rsidRPr="00B86247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14:paraId="5F4B16C8" w14:textId="04580B0F" w:rsidR="00B86247" w:rsidRPr="004308FA" w:rsidRDefault="00B86247" w:rsidP="003831CA">
      <w:pPr>
        <w:pStyle w:val="ListParagraph"/>
        <w:numPr>
          <w:ilvl w:val="0"/>
          <w:numId w:val="4"/>
        </w:numPr>
        <w:tabs>
          <w:tab w:val="left" w:pos="420"/>
        </w:tabs>
        <w:rPr>
          <w:rFonts w:asciiTheme="minorHAnsi" w:hAnsiTheme="minorHAnsi"/>
          <w:color w:val="000000" w:themeColor="text1"/>
          <w:sz w:val="24"/>
          <w:szCs w:val="24"/>
        </w:rPr>
      </w:pPr>
      <w:r w:rsidRPr="004308FA">
        <w:rPr>
          <w:rFonts w:asciiTheme="minorHAnsi" w:hAnsiTheme="minorHAnsi"/>
          <w:color w:val="000000" w:themeColor="text1"/>
          <w:sz w:val="24"/>
          <w:szCs w:val="24"/>
        </w:rPr>
        <w:t>Enter prayers from Connect cards.</w:t>
      </w:r>
    </w:p>
    <w:p w14:paraId="5B1574B8" w14:textId="4D6B1915" w:rsidR="004A45C7" w:rsidRPr="00B86247" w:rsidRDefault="004A45C7" w:rsidP="003831CA">
      <w:pPr>
        <w:pStyle w:val="ListParagraph"/>
        <w:numPr>
          <w:ilvl w:val="0"/>
          <w:numId w:val="4"/>
        </w:numPr>
        <w:tabs>
          <w:tab w:val="left" w:pos="420"/>
        </w:tabs>
        <w:rPr>
          <w:rFonts w:asciiTheme="minorHAnsi" w:hAnsiTheme="minorHAnsi"/>
          <w:color w:val="000000" w:themeColor="text1"/>
          <w:sz w:val="24"/>
          <w:szCs w:val="24"/>
        </w:rPr>
      </w:pPr>
      <w:r w:rsidRPr="00B86247">
        <w:rPr>
          <w:rFonts w:asciiTheme="minorHAnsi" w:hAnsiTheme="minorHAnsi"/>
          <w:color w:val="000000" w:themeColor="text1"/>
          <w:sz w:val="24"/>
          <w:szCs w:val="24"/>
        </w:rPr>
        <w:t>Process main FCF emails</w:t>
      </w:r>
    </w:p>
    <w:p w14:paraId="65EBFFCB" w14:textId="77777777" w:rsidR="00006E45" w:rsidRDefault="00006E45" w:rsidP="003831CA">
      <w:pPr>
        <w:tabs>
          <w:tab w:val="left" w:pos="1080"/>
        </w:tabs>
        <w:rPr>
          <w:rFonts w:asciiTheme="minorHAnsi" w:hAnsiTheme="minorHAnsi"/>
          <w:color w:val="000000" w:themeColor="text1"/>
          <w:sz w:val="24"/>
          <w:szCs w:val="24"/>
        </w:rPr>
      </w:pPr>
    </w:p>
    <w:p w14:paraId="0E71CE14" w14:textId="1D7098A4" w:rsidR="00006E45" w:rsidRPr="00CB7CE1" w:rsidRDefault="00006E45" w:rsidP="003831CA">
      <w:pPr>
        <w:tabs>
          <w:tab w:val="left" w:pos="1080"/>
        </w:tabs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CB7CE1">
        <w:rPr>
          <w:rFonts w:asciiTheme="minorHAnsi" w:hAnsiTheme="minorHAnsi"/>
          <w:b/>
          <w:bCs/>
          <w:color w:val="000000" w:themeColor="text1"/>
          <w:sz w:val="24"/>
          <w:szCs w:val="24"/>
        </w:rPr>
        <w:t>Data Entry/Record Management</w:t>
      </w:r>
    </w:p>
    <w:p w14:paraId="4E3CA821" w14:textId="42845819" w:rsidR="00006E45" w:rsidRDefault="00006E45" w:rsidP="003831CA">
      <w:pPr>
        <w:pStyle w:val="ListParagraph"/>
        <w:numPr>
          <w:ilvl w:val="0"/>
          <w:numId w:val="6"/>
        </w:numPr>
        <w:tabs>
          <w:tab w:val="left" w:pos="1080"/>
        </w:tabs>
        <w:rPr>
          <w:rFonts w:asciiTheme="minorHAnsi" w:hAnsiTheme="minorHAnsi"/>
          <w:color w:val="000000" w:themeColor="text1"/>
          <w:sz w:val="24"/>
          <w:szCs w:val="24"/>
        </w:rPr>
      </w:pPr>
      <w:r w:rsidRPr="00006E45">
        <w:rPr>
          <w:rFonts w:asciiTheme="minorHAnsi" w:hAnsiTheme="minorHAnsi"/>
          <w:color w:val="000000" w:themeColor="text1"/>
          <w:sz w:val="24"/>
          <w:szCs w:val="24"/>
        </w:rPr>
        <w:t>Enter and manage Sunday attendance data; generate attendance reports.</w:t>
      </w:r>
    </w:p>
    <w:p w14:paraId="6C1F482E" w14:textId="702EAA56" w:rsidR="00B86247" w:rsidRPr="004308FA" w:rsidRDefault="00B86247" w:rsidP="003831CA">
      <w:pPr>
        <w:pStyle w:val="ListParagraph"/>
        <w:numPr>
          <w:ilvl w:val="0"/>
          <w:numId w:val="6"/>
        </w:numPr>
        <w:tabs>
          <w:tab w:val="left" w:pos="1080"/>
        </w:tabs>
        <w:rPr>
          <w:rFonts w:asciiTheme="minorHAnsi" w:hAnsiTheme="minorHAnsi"/>
          <w:color w:val="000000" w:themeColor="text1"/>
          <w:sz w:val="24"/>
          <w:szCs w:val="24"/>
        </w:rPr>
      </w:pPr>
      <w:r w:rsidRPr="004308FA">
        <w:rPr>
          <w:rFonts w:asciiTheme="minorHAnsi" w:hAnsiTheme="minorHAnsi"/>
          <w:color w:val="000000" w:themeColor="text1"/>
          <w:sz w:val="24"/>
          <w:szCs w:val="24"/>
        </w:rPr>
        <w:t>Checks address and phone updates from Connect card.</w:t>
      </w:r>
    </w:p>
    <w:p w14:paraId="1AD85C40" w14:textId="77777777" w:rsidR="00006E45" w:rsidRPr="001F651A" w:rsidRDefault="00006E45" w:rsidP="003831CA">
      <w:pPr>
        <w:pStyle w:val="ListParagraph"/>
        <w:numPr>
          <w:ilvl w:val="0"/>
          <w:numId w:val="6"/>
        </w:numPr>
        <w:tabs>
          <w:tab w:val="left" w:pos="420"/>
        </w:tabs>
        <w:rPr>
          <w:rFonts w:asciiTheme="minorHAnsi" w:hAnsiTheme="minorHAnsi"/>
          <w:sz w:val="24"/>
          <w:szCs w:val="24"/>
        </w:rPr>
      </w:pPr>
      <w:r w:rsidRPr="00C7298E">
        <w:rPr>
          <w:rFonts w:asciiTheme="minorHAnsi" w:hAnsiTheme="minorHAnsi"/>
          <w:sz w:val="24"/>
          <w:szCs w:val="24"/>
        </w:rPr>
        <w:t>Create attendance sheets for Adult Sunday School.</w:t>
      </w:r>
    </w:p>
    <w:p w14:paraId="3A46F298" w14:textId="5A3D9137" w:rsidR="00006E45" w:rsidRPr="00006E45" w:rsidRDefault="00006E45" w:rsidP="003831CA">
      <w:pPr>
        <w:pStyle w:val="ListParagraph"/>
        <w:numPr>
          <w:ilvl w:val="0"/>
          <w:numId w:val="6"/>
        </w:numPr>
        <w:tabs>
          <w:tab w:val="left" w:pos="1080"/>
        </w:tabs>
        <w:rPr>
          <w:rFonts w:asciiTheme="minorHAnsi" w:hAnsiTheme="minorHAnsi"/>
          <w:color w:val="000000" w:themeColor="text1"/>
          <w:sz w:val="24"/>
          <w:szCs w:val="24"/>
        </w:rPr>
      </w:pPr>
      <w:r w:rsidRPr="00006E45">
        <w:rPr>
          <w:rFonts w:asciiTheme="minorHAnsi" w:hAnsiTheme="minorHAnsi"/>
          <w:color w:val="000000" w:themeColor="text1"/>
          <w:sz w:val="24"/>
          <w:szCs w:val="24"/>
        </w:rPr>
        <w:t>Log first-time visitors and visitation records in Servant Keeper</w:t>
      </w:r>
      <w:r w:rsidR="0040567B">
        <w:rPr>
          <w:rFonts w:asciiTheme="minorHAnsi" w:hAnsiTheme="minorHAnsi"/>
          <w:color w:val="000000" w:themeColor="text1"/>
          <w:sz w:val="24"/>
          <w:szCs w:val="24"/>
        </w:rPr>
        <w:t>, &amp; forward to Lead Pastor</w:t>
      </w:r>
      <w:r w:rsidR="00DC641C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14:paraId="27529BC9" w14:textId="548DEC7A" w:rsidR="00006E45" w:rsidRPr="00006E45" w:rsidRDefault="00006E45" w:rsidP="003831CA">
      <w:pPr>
        <w:pStyle w:val="ListParagraph"/>
        <w:numPr>
          <w:ilvl w:val="0"/>
          <w:numId w:val="6"/>
        </w:numPr>
        <w:tabs>
          <w:tab w:val="left" w:pos="1080"/>
        </w:tabs>
        <w:rPr>
          <w:rFonts w:asciiTheme="minorHAnsi" w:hAnsiTheme="minorHAnsi"/>
          <w:color w:val="000000" w:themeColor="text1"/>
          <w:sz w:val="24"/>
          <w:szCs w:val="24"/>
        </w:rPr>
      </w:pPr>
      <w:r w:rsidRPr="00006E45">
        <w:rPr>
          <w:rFonts w:asciiTheme="minorHAnsi" w:hAnsiTheme="minorHAnsi"/>
          <w:color w:val="000000" w:themeColor="text1"/>
          <w:sz w:val="24"/>
          <w:szCs w:val="24"/>
        </w:rPr>
        <w:t>Create monthly ministry reports</w:t>
      </w:r>
      <w:r w:rsidR="00471045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14:paraId="1BE65416" w14:textId="77777777" w:rsidR="00B50426" w:rsidRPr="004B1B0A" w:rsidRDefault="00B50426" w:rsidP="00D04C12">
      <w:pPr>
        <w:tabs>
          <w:tab w:val="left" w:pos="1080"/>
        </w:tabs>
        <w:rPr>
          <w:rFonts w:asciiTheme="minorHAnsi" w:hAnsiTheme="minorHAnsi"/>
          <w:sz w:val="24"/>
          <w:szCs w:val="24"/>
        </w:rPr>
      </w:pPr>
    </w:p>
    <w:p w14:paraId="4E898495" w14:textId="77777777" w:rsidR="00CE3F7C" w:rsidRPr="003837F8" w:rsidRDefault="00CE3F7C" w:rsidP="00CE3F7C">
      <w:pPr>
        <w:tabs>
          <w:tab w:val="left" w:pos="420"/>
        </w:tabs>
        <w:jc w:val="both"/>
        <w:rPr>
          <w:rFonts w:asciiTheme="minorHAnsi" w:hAnsiTheme="minorHAnsi"/>
          <w:b/>
          <w:bCs/>
          <w:sz w:val="24"/>
          <w:szCs w:val="24"/>
        </w:rPr>
      </w:pPr>
      <w:r w:rsidRPr="003837F8">
        <w:rPr>
          <w:rFonts w:asciiTheme="minorHAnsi" w:hAnsiTheme="minorHAnsi"/>
          <w:b/>
          <w:bCs/>
          <w:sz w:val="24"/>
          <w:szCs w:val="24"/>
        </w:rPr>
        <w:t>Finance &amp; Accounting Support</w:t>
      </w:r>
    </w:p>
    <w:p w14:paraId="0CB03048" w14:textId="606D1353" w:rsidR="00CE3F7C" w:rsidRPr="003837F8" w:rsidRDefault="00CE3F7C" w:rsidP="00CE3F7C">
      <w:pPr>
        <w:numPr>
          <w:ilvl w:val="0"/>
          <w:numId w:val="10"/>
        </w:numPr>
        <w:tabs>
          <w:tab w:val="left" w:pos="420"/>
        </w:tabs>
        <w:jc w:val="both"/>
        <w:rPr>
          <w:rFonts w:asciiTheme="minorHAnsi" w:hAnsiTheme="minorHAnsi"/>
          <w:sz w:val="24"/>
          <w:szCs w:val="24"/>
        </w:rPr>
      </w:pPr>
      <w:r w:rsidRPr="003837F8">
        <w:rPr>
          <w:rFonts w:asciiTheme="minorHAnsi" w:hAnsiTheme="minorHAnsi"/>
          <w:sz w:val="24"/>
          <w:szCs w:val="24"/>
        </w:rPr>
        <w:t>Code Elan Credit Card statements and attach supporting forms</w:t>
      </w:r>
      <w:r w:rsidR="003C5C3D" w:rsidRPr="003837F8">
        <w:rPr>
          <w:rFonts w:asciiTheme="minorHAnsi" w:hAnsiTheme="minorHAnsi"/>
          <w:sz w:val="24"/>
          <w:szCs w:val="24"/>
        </w:rPr>
        <w:t>.</w:t>
      </w:r>
    </w:p>
    <w:p w14:paraId="5E390010" w14:textId="2C17F416" w:rsidR="00CE3F7C" w:rsidRPr="003837F8" w:rsidRDefault="00CE3F7C" w:rsidP="00CE3F7C">
      <w:pPr>
        <w:numPr>
          <w:ilvl w:val="0"/>
          <w:numId w:val="10"/>
        </w:numPr>
        <w:tabs>
          <w:tab w:val="left" w:pos="420"/>
        </w:tabs>
        <w:jc w:val="both"/>
        <w:rPr>
          <w:rFonts w:asciiTheme="minorHAnsi" w:hAnsiTheme="minorHAnsi"/>
          <w:sz w:val="24"/>
          <w:szCs w:val="24"/>
        </w:rPr>
      </w:pPr>
      <w:r w:rsidRPr="003837F8">
        <w:rPr>
          <w:rFonts w:asciiTheme="minorHAnsi" w:hAnsiTheme="minorHAnsi"/>
          <w:sz w:val="24"/>
          <w:szCs w:val="24"/>
        </w:rPr>
        <w:t>Print, sign, and mail out AP vendor expense checks</w:t>
      </w:r>
      <w:r w:rsidR="003C5C3D" w:rsidRPr="003837F8">
        <w:rPr>
          <w:rFonts w:asciiTheme="minorHAnsi" w:hAnsiTheme="minorHAnsi"/>
          <w:sz w:val="24"/>
          <w:szCs w:val="24"/>
        </w:rPr>
        <w:t>.</w:t>
      </w:r>
    </w:p>
    <w:p w14:paraId="4BC451B5" w14:textId="5D31DFF7" w:rsidR="00CE3F7C" w:rsidRPr="003837F8" w:rsidRDefault="00CE3F7C" w:rsidP="00CE3F7C">
      <w:pPr>
        <w:numPr>
          <w:ilvl w:val="0"/>
          <w:numId w:val="10"/>
        </w:numPr>
        <w:tabs>
          <w:tab w:val="left" w:pos="420"/>
        </w:tabs>
        <w:jc w:val="both"/>
        <w:rPr>
          <w:rFonts w:asciiTheme="minorHAnsi" w:hAnsiTheme="minorHAnsi"/>
          <w:sz w:val="24"/>
          <w:szCs w:val="24"/>
        </w:rPr>
      </w:pPr>
      <w:r w:rsidRPr="003837F8">
        <w:rPr>
          <w:rFonts w:asciiTheme="minorHAnsi" w:hAnsiTheme="minorHAnsi"/>
          <w:sz w:val="24"/>
          <w:szCs w:val="24"/>
        </w:rPr>
        <w:t xml:space="preserve">Perform </w:t>
      </w:r>
      <w:r w:rsidR="003C5C3D" w:rsidRPr="003837F8">
        <w:rPr>
          <w:rFonts w:asciiTheme="minorHAnsi" w:hAnsiTheme="minorHAnsi"/>
          <w:sz w:val="24"/>
          <w:szCs w:val="24"/>
        </w:rPr>
        <w:t xml:space="preserve">a </w:t>
      </w:r>
      <w:r w:rsidRPr="003837F8">
        <w:rPr>
          <w:rFonts w:asciiTheme="minorHAnsi" w:hAnsiTheme="minorHAnsi"/>
          <w:sz w:val="24"/>
          <w:szCs w:val="24"/>
        </w:rPr>
        <w:t>bi-annual comparison of goods purchased</w:t>
      </w:r>
      <w:r w:rsidR="003C5C3D" w:rsidRPr="003837F8">
        <w:rPr>
          <w:rFonts w:asciiTheme="minorHAnsi" w:hAnsiTheme="minorHAnsi"/>
          <w:sz w:val="24"/>
          <w:szCs w:val="24"/>
        </w:rPr>
        <w:t>.</w:t>
      </w:r>
    </w:p>
    <w:p w14:paraId="46CB81A5" w14:textId="3DD12567" w:rsidR="00CE3F7C" w:rsidRPr="004308FA" w:rsidRDefault="00CE3F7C" w:rsidP="00CE3F7C">
      <w:pPr>
        <w:numPr>
          <w:ilvl w:val="0"/>
          <w:numId w:val="10"/>
        </w:numPr>
        <w:tabs>
          <w:tab w:val="left" w:pos="420"/>
        </w:tabs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4308FA">
        <w:rPr>
          <w:rFonts w:asciiTheme="minorHAnsi" w:hAnsiTheme="minorHAnsi"/>
          <w:color w:val="000000" w:themeColor="text1"/>
          <w:sz w:val="24"/>
          <w:szCs w:val="24"/>
        </w:rPr>
        <w:lastRenderedPageBreak/>
        <w:t xml:space="preserve">Open, </w:t>
      </w:r>
      <w:r w:rsidR="00B86247" w:rsidRPr="004308FA">
        <w:rPr>
          <w:rFonts w:asciiTheme="minorHAnsi" w:hAnsiTheme="minorHAnsi"/>
          <w:color w:val="000000" w:themeColor="text1"/>
          <w:sz w:val="24"/>
          <w:szCs w:val="24"/>
        </w:rPr>
        <w:t xml:space="preserve">and sort </w:t>
      </w:r>
      <w:r w:rsidRPr="004308FA">
        <w:rPr>
          <w:rFonts w:asciiTheme="minorHAnsi" w:hAnsiTheme="minorHAnsi"/>
          <w:color w:val="000000" w:themeColor="text1"/>
          <w:sz w:val="24"/>
          <w:szCs w:val="24"/>
        </w:rPr>
        <w:t>mail; assign expense codes for Treasurer</w:t>
      </w:r>
      <w:r w:rsidR="00B86247" w:rsidRPr="004308FA">
        <w:rPr>
          <w:rFonts w:asciiTheme="minorHAnsi" w:hAnsiTheme="minorHAnsi"/>
          <w:color w:val="000000" w:themeColor="text1"/>
          <w:sz w:val="24"/>
          <w:szCs w:val="24"/>
        </w:rPr>
        <w:t xml:space="preserve"> with remittance slip</w:t>
      </w:r>
      <w:r w:rsidR="003C5C3D" w:rsidRPr="004308FA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14:paraId="083972BB" w14:textId="77EAE8B1" w:rsidR="00CE3F7C" w:rsidRPr="004308FA" w:rsidRDefault="00CE3F7C" w:rsidP="00CE3F7C">
      <w:pPr>
        <w:numPr>
          <w:ilvl w:val="0"/>
          <w:numId w:val="10"/>
        </w:numPr>
        <w:tabs>
          <w:tab w:val="left" w:pos="420"/>
        </w:tabs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4308FA">
        <w:rPr>
          <w:rFonts w:asciiTheme="minorHAnsi" w:hAnsiTheme="minorHAnsi"/>
          <w:color w:val="000000" w:themeColor="text1"/>
          <w:sz w:val="24"/>
          <w:szCs w:val="24"/>
        </w:rPr>
        <w:t>Update weekly giving stats on bulletin board</w:t>
      </w:r>
      <w:r w:rsidR="004A45C7" w:rsidRPr="004308FA">
        <w:rPr>
          <w:rFonts w:asciiTheme="minorHAnsi" w:hAnsiTheme="minorHAnsi"/>
          <w:color w:val="000000" w:themeColor="text1"/>
          <w:sz w:val="24"/>
          <w:szCs w:val="24"/>
        </w:rPr>
        <w:t xml:space="preserve"> and process giving reports.</w:t>
      </w:r>
      <w:r w:rsidR="00B86247" w:rsidRPr="004308FA">
        <w:rPr>
          <w:rFonts w:asciiTheme="minorHAnsi" w:hAnsiTheme="minorHAnsi"/>
          <w:color w:val="000000" w:themeColor="text1"/>
          <w:sz w:val="24"/>
          <w:szCs w:val="24"/>
        </w:rPr>
        <w:t xml:space="preserve"> Send copy to Finance Deacon. </w:t>
      </w:r>
    </w:p>
    <w:p w14:paraId="1EF336F8" w14:textId="6F74F9FE" w:rsidR="00CE3F7C" w:rsidRPr="003837F8" w:rsidRDefault="00CE3F7C" w:rsidP="00CE3F7C">
      <w:pPr>
        <w:numPr>
          <w:ilvl w:val="0"/>
          <w:numId w:val="10"/>
        </w:numPr>
        <w:tabs>
          <w:tab w:val="left" w:pos="420"/>
        </w:tabs>
        <w:jc w:val="both"/>
        <w:rPr>
          <w:rFonts w:asciiTheme="minorHAnsi" w:hAnsiTheme="minorHAnsi"/>
          <w:sz w:val="24"/>
          <w:szCs w:val="24"/>
        </w:rPr>
      </w:pPr>
      <w:r w:rsidRPr="003837F8">
        <w:rPr>
          <w:rFonts w:asciiTheme="minorHAnsi" w:hAnsiTheme="minorHAnsi"/>
          <w:sz w:val="24"/>
          <w:szCs w:val="24"/>
        </w:rPr>
        <w:t>Work with Treasurer on church financial documentation and records</w:t>
      </w:r>
      <w:r w:rsidR="003C5C3D" w:rsidRPr="003837F8">
        <w:rPr>
          <w:rFonts w:asciiTheme="minorHAnsi" w:hAnsiTheme="minorHAnsi"/>
          <w:sz w:val="24"/>
          <w:szCs w:val="24"/>
        </w:rPr>
        <w:t>.</w:t>
      </w:r>
    </w:p>
    <w:p w14:paraId="7390830F" w14:textId="490690D6" w:rsidR="00CE3F7C" w:rsidRPr="00B86247" w:rsidRDefault="007522D4" w:rsidP="00CE3F7C">
      <w:pPr>
        <w:numPr>
          <w:ilvl w:val="0"/>
          <w:numId w:val="10"/>
        </w:numPr>
        <w:tabs>
          <w:tab w:val="left" w:pos="420"/>
        </w:tabs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B86247">
        <w:rPr>
          <w:rFonts w:asciiTheme="minorHAnsi" w:hAnsiTheme="minorHAnsi"/>
          <w:color w:val="000000" w:themeColor="text1"/>
          <w:sz w:val="24"/>
          <w:szCs w:val="24"/>
        </w:rPr>
        <w:t>Manage</w:t>
      </w:r>
      <w:r w:rsidR="00CE3F7C" w:rsidRPr="00B86247">
        <w:rPr>
          <w:rFonts w:asciiTheme="minorHAnsi" w:hAnsiTheme="minorHAnsi"/>
          <w:color w:val="000000" w:themeColor="text1"/>
          <w:sz w:val="24"/>
          <w:szCs w:val="24"/>
        </w:rPr>
        <w:t xml:space="preserve"> petty cash account and spreadsheet; replenish at bank</w:t>
      </w:r>
      <w:r w:rsidR="003C5C3D" w:rsidRPr="00B86247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14:paraId="22C7D060" w14:textId="4EB145FE" w:rsidR="000932DF" w:rsidRPr="00B86247" w:rsidRDefault="000932DF" w:rsidP="00CE3F7C">
      <w:pPr>
        <w:numPr>
          <w:ilvl w:val="0"/>
          <w:numId w:val="10"/>
        </w:numPr>
        <w:tabs>
          <w:tab w:val="left" w:pos="420"/>
        </w:tabs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B86247">
        <w:rPr>
          <w:rFonts w:asciiTheme="minorHAnsi" w:hAnsiTheme="minorHAnsi"/>
          <w:color w:val="000000" w:themeColor="text1"/>
          <w:sz w:val="24"/>
          <w:szCs w:val="24"/>
        </w:rPr>
        <w:t>Running payroll bi-weekly.</w:t>
      </w:r>
    </w:p>
    <w:p w14:paraId="2EC5A0B6" w14:textId="755153D3" w:rsidR="000932DF" w:rsidRPr="00B86247" w:rsidRDefault="00F72551" w:rsidP="00CE3F7C">
      <w:pPr>
        <w:numPr>
          <w:ilvl w:val="0"/>
          <w:numId w:val="10"/>
        </w:numPr>
        <w:tabs>
          <w:tab w:val="left" w:pos="420"/>
        </w:tabs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B86247">
        <w:rPr>
          <w:rFonts w:asciiTheme="minorHAnsi" w:hAnsiTheme="minorHAnsi"/>
          <w:color w:val="000000" w:themeColor="text1"/>
          <w:sz w:val="24"/>
          <w:szCs w:val="24"/>
        </w:rPr>
        <w:t xml:space="preserve">Make sure all vendors have updated exempt forms. </w:t>
      </w:r>
    </w:p>
    <w:p w14:paraId="0569C975" w14:textId="7D5B4305" w:rsidR="006A340E" w:rsidRDefault="006A340E" w:rsidP="00CE3F7C">
      <w:pPr>
        <w:numPr>
          <w:ilvl w:val="0"/>
          <w:numId w:val="10"/>
        </w:numPr>
        <w:tabs>
          <w:tab w:val="left" w:pos="42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Create timesheet and send reminders</w:t>
      </w:r>
      <w:r w:rsidR="00B86247">
        <w:rPr>
          <w:rFonts w:asciiTheme="minorHAnsi" w:hAnsiTheme="minorHAnsi"/>
          <w:sz w:val="24"/>
          <w:szCs w:val="24"/>
        </w:rPr>
        <w:t>.</w:t>
      </w:r>
    </w:p>
    <w:p w14:paraId="58C49ED9" w14:textId="31271E37" w:rsidR="006A340E" w:rsidRDefault="00C20C01" w:rsidP="00CE3F7C">
      <w:pPr>
        <w:numPr>
          <w:ilvl w:val="0"/>
          <w:numId w:val="10"/>
        </w:numPr>
        <w:tabs>
          <w:tab w:val="left" w:pos="42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Report payroll, generate payroll reports, </w:t>
      </w:r>
      <w:r w:rsidR="00477B47">
        <w:rPr>
          <w:rFonts w:asciiTheme="minorHAnsi" w:hAnsiTheme="minorHAnsi"/>
          <w:sz w:val="24"/>
          <w:szCs w:val="24"/>
        </w:rPr>
        <w:t>m</w:t>
      </w:r>
      <w:r w:rsidR="006A340E">
        <w:rPr>
          <w:rFonts w:asciiTheme="minorHAnsi" w:hAnsiTheme="minorHAnsi"/>
          <w:sz w:val="24"/>
          <w:szCs w:val="24"/>
        </w:rPr>
        <w:t>aintain records of staff attendance and vacation time</w:t>
      </w:r>
      <w:r w:rsidR="00B86247">
        <w:rPr>
          <w:rFonts w:asciiTheme="minorHAnsi" w:hAnsiTheme="minorHAnsi"/>
          <w:sz w:val="24"/>
          <w:szCs w:val="24"/>
        </w:rPr>
        <w:t>.</w:t>
      </w:r>
    </w:p>
    <w:p w14:paraId="66E8F848" w14:textId="09EDB246" w:rsidR="00354B4C" w:rsidRDefault="00354B4C" w:rsidP="00354B4C">
      <w:pPr>
        <w:numPr>
          <w:ilvl w:val="0"/>
          <w:numId w:val="10"/>
        </w:numPr>
        <w:tabs>
          <w:tab w:val="left" w:pos="420"/>
        </w:tabs>
        <w:jc w:val="both"/>
        <w:rPr>
          <w:rFonts w:asciiTheme="minorHAnsi" w:hAnsiTheme="minorHAnsi"/>
          <w:sz w:val="24"/>
          <w:szCs w:val="24"/>
        </w:rPr>
      </w:pPr>
      <w:r w:rsidRPr="004632CE">
        <w:rPr>
          <w:rFonts w:asciiTheme="minorHAnsi" w:hAnsiTheme="minorHAnsi"/>
          <w:sz w:val="24"/>
          <w:szCs w:val="24"/>
        </w:rPr>
        <w:t>Remind staff and deacons about evaluations and vacation planning.</w:t>
      </w:r>
    </w:p>
    <w:p w14:paraId="3310AF48" w14:textId="395EA055" w:rsidR="00B86247" w:rsidRPr="004308FA" w:rsidRDefault="00B86247" w:rsidP="00354B4C">
      <w:pPr>
        <w:numPr>
          <w:ilvl w:val="0"/>
          <w:numId w:val="10"/>
        </w:numPr>
        <w:tabs>
          <w:tab w:val="left" w:pos="420"/>
        </w:tabs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4308FA">
        <w:rPr>
          <w:rFonts w:asciiTheme="minorHAnsi" w:hAnsiTheme="minorHAnsi"/>
          <w:color w:val="000000" w:themeColor="text1"/>
          <w:sz w:val="24"/>
          <w:szCs w:val="24"/>
        </w:rPr>
        <w:t>Verify EOM (end of month) financial reports to Giving Spreadsheet.</w:t>
      </w:r>
    </w:p>
    <w:p w14:paraId="6C6812DA" w14:textId="77777777" w:rsidR="00006E45" w:rsidRPr="004308FA" w:rsidRDefault="00006E45" w:rsidP="003831CA">
      <w:pPr>
        <w:tabs>
          <w:tab w:val="left" w:pos="1080"/>
        </w:tabs>
        <w:rPr>
          <w:rFonts w:asciiTheme="minorHAnsi" w:hAnsiTheme="minorHAnsi"/>
          <w:color w:val="000000" w:themeColor="text1"/>
          <w:sz w:val="24"/>
          <w:szCs w:val="24"/>
        </w:rPr>
      </w:pPr>
    </w:p>
    <w:p w14:paraId="2BDFBEF7" w14:textId="77777777" w:rsidR="00D04C12" w:rsidRPr="004308FA" w:rsidRDefault="00D04C12" w:rsidP="00D04C12">
      <w:pPr>
        <w:tabs>
          <w:tab w:val="left" w:pos="1080"/>
        </w:tabs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4308FA">
        <w:rPr>
          <w:rFonts w:asciiTheme="minorHAnsi" w:hAnsiTheme="minorHAnsi"/>
          <w:b/>
          <w:bCs/>
          <w:color w:val="000000" w:themeColor="text1"/>
          <w:sz w:val="24"/>
          <w:szCs w:val="24"/>
        </w:rPr>
        <w:t>Facility Coordination</w:t>
      </w:r>
    </w:p>
    <w:p w14:paraId="41ADCDEA" w14:textId="77777777" w:rsidR="00D04C12" w:rsidRPr="004308FA" w:rsidRDefault="00D04C12" w:rsidP="00D04C12">
      <w:pPr>
        <w:numPr>
          <w:ilvl w:val="0"/>
          <w:numId w:val="9"/>
        </w:numPr>
        <w:tabs>
          <w:tab w:val="left" w:pos="1080"/>
        </w:tabs>
        <w:rPr>
          <w:rFonts w:asciiTheme="minorHAnsi" w:hAnsiTheme="minorHAnsi"/>
          <w:color w:val="000000" w:themeColor="text1"/>
          <w:sz w:val="24"/>
          <w:szCs w:val="24"/>
        </w:rPr>
      </w:pPr>
      <w:r w:rsidRPr="004308FA">
        <w:rPr>
          <w:rFonts w:asciiTheme="minorHAnsi" w:hAnsiTheme="minorHAnsi"/>
          <w:color w:val="000000" w:themeColor="text1"/>
          <w:sz w:val="24"/>
          <w:szCs w:val="24"/>
        </w:rPr>
        <w:t>Manages facility issues and upkeep, to include, but not limited to—Everon Security, Koorsen Fire, yearly inspections such as backflow testing, AED batteries, fire extinguishers, yearly floor waxing.</w:t>
      </w:r>
    </w:p>
    <w:p w14:paraId="43C16F16" w14:textId="77777777" w:rsidR="00D04C12" w:rsidRPr="004308FA" w:rsidRDefault="00D04C12" w:rsidP="00D04C12">
      <w:pPr>
        <w:numPr>
          <w:ilvl w:val="0"/>
          <w:numId w:val="9"/>
        </w:numPr>
        <w:tabs>
          <w:tab w:val="left" w:pos="1080"/>
        </w:tabs>
        <w:rPr>
          <w:rFonts w:asciiTheme="minorHAnsi" w:hAnsiTheme="minorHAnsi"/>
          <w:color w:val="000000" w:themeColor="text1"/>
          <w:sz w:val="24"/>
          <w:szCs w:val="24"/>
        </w:rPr>
      </w:pPr>
      <w:r w:rsidRPr="004308FA">
        <w:rPr>
          <w:rFonts w:asciiTheme="minorHAnsi" w:hAnsiTheme="minorHAnsi"/>
          <w:color w:val="000000" w:themeColor="text1"/>
          <w:sz w:val="24"/>
          <w:szCs w:val="24"/>
        </w:rPr>
        <w:t>Calls for service on Facility issues under $500.</w:t>
      </w:r>
    </w:p>
    <w:p w14:paraId="6ECF7A1A" w14:textId="02C6826C" w:rsidR="00D04C12" w:rsidRPr="004308FA" w:rsidRDefault="00D04C12" w:rsidP="00D04C12">
      <w:pPr>
        <w:numPr>
          <w:ilvl w:val="0"/>
          <w:numId w:val="9"/>
        </w:numPr>
        <w:tabs>
          <w:tab w:val="left" w:pos="1080"/>
        </w:tabs>
        <w:rPr>
          <w:rFonts w:asciiTheme="minorHAnsi" w:hAnsiTheme="minorHAnsi"/>
          <w:color w:val="000000" w:themeColor="text1"/>
          <w:sz w:val="24"/>
          <w:szCs w:val="24"/>
        </w:rPr>
      </w:pPr>
      <w:r w:rsidRPr="004308FA">
        <w:rPr>
          <w:rFonts w:asciiTheme="minorHAnsi" w:hAnsiTheme="minorHAnsi"/>
          <w:color w:val="000000" w:themeColor="text1"/>
          <w:sz w:val="24"/>
          <w:szCs w:val="24"/>
        </w:rPr>
        <w:t>Get quotes on all Facility issues over $500, report to Facility Deacon</w:t>
      </w:r>
      <w:r w:rsidR="00B86247" w:rsidRPr="004308FA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14:paraId="018B4E76" w14:textId="3FA120DF" w:rsidR="00B86247" w:rsidRPr="004308FA" w:rsidRDefault="00B86247" w:rsidP="00D04C12">
      <w:pPr>
        <w:numPr>
          <w:ilvl w:val="0"/>
          <w:numId w:val="9"/>
        </w:numPr>
        <w:tabs>
          <w:tab w:val="left" w:pos="1080"/>
        </w:tabs>
        <w:rPr>
          <w:rFonts w:asciiTheme="minorHAnsi" w:hAnsiTheme="minorHAnsi"/>
          <w:color w:val="000000" w:themeColor="text1"/>
          <w:sz w:val="24"/>
          <w:szCs w:val="24"/>
        </w:rPr>
      </w:pPr>
      <w:r w:rsidRPr="004308FA">
        <w:rPr>
          <w:rFonts w:asciiTheme="minorHAnsi" w:hAnsiTheme="minorHAnsi"/>
          <w:color w:val="000000" w:themeColor="text1"/>
          <w:sz w:val="24"/>
          <w:szCs w:val="24"/>
        </w:rPr>
        <w:t xml:space="preserve">Maintain Fire/Security Manual. </w:t>
      </w:r>
    </w:p>
    <w:p w14:paraId="31447F98" w14:textId="77777777" w:rsidR="00D04C12" w:rsidRDefault="00D04C12" w:rsidP="003831CA">
      <w:pPr>
        <w:tabs>
          <w:tab w:val="left" w:pos="1080"/>
        </w:tabs>
        <w:rPr>
          <w:rFonts w:asciiTheme="minorHAnsi" w:hAnsiTheme="minorHAnsi"/>
          <w:color w:val="000000" w:themeColor="text1"/>
          <w:sz w:val="24"/>
          <w:szCs w:val="24"/>
        </w:rPr>
      </w:pPr>
    </w:p>
    <w:p w14:paraId="4065BC61" w14:textId="34028D34" w:rsidR="003B1066" w:rsidRPr="00CB7CE1" w:rsidRDefault="003B1066" w:rsidP="003831CA">
      <w:pPr>
        <w:tabs>
          <w:tab w:val="left" w:pos="1080"/>
        </w:tabs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CB7CE1">
        <w:rPr>
          <w:rFonts w:asciiTheme="minorHAnsi" w:hAnsiTheme="minorHAnsi"/>
          <w:b/>
          <w:bCs/>
          <w:color w:val="000000" w:themeColor="text1"/>
          <w:sz w:val="24"/>
          <w:szCs w:val="24"/>
        </w:rPr>
        <w:t>General Administrative Support</w:t>
      </w:r>
    </w:p>
    <w:p w14:paraId="6BD47953" w14:textId="1678ABD4" w:rsidR="003B1066" w:rsidRPr="00B86247" w:rsidRDefault="003B1066" w:rsidP="003831CA">
      <w:pPr>
        <w:pStyle w:val="ListParagraph"/>
        <w:numPr>
          <w:ilvl w:val="0"/>
          <w:numId w:val="8"/>
        </w:numPr>
        <w:tabs>
          <w:tab w:val="left" w:pos="1080"/>
        </w:tabs>
        <w:rPr>
          <w:rFonts w:asciiTheme="minorHAnsi" w:hAnsiTheme="minorHAnsi"/>
          <w:color w:val="000000" w:themeColor="text1"/>
          <w:sz w:val="24"/>
          <w:szCs w:val="24"/>
        </w:rPr>
      </w:pPr>
      <w:r w:rsidRPr="003B1066">
        <w:rPr>
          <w:rFonts w:asciiTheme="minorHAnsi" w:hAnsiTheme="minorHAnsi"/>
          <w:color w:val="000000" w:themeColor="text1"/>
          <w:sz w:val="24"/>
          <w:szCs w:val="24"/>
        </w:rPr>
        <w:t>Attend staff meetin</w:t>
      </w:r>
      <w:r w:rsidRPr="00B86247">
        <w:rPr>
          <w:rFonts w:asciiTheme="minorHAnsi" w:hAnsiTheme="minorHAnsi"/>
          <w:color w:val="000000" w:themeColor="text1"/>
          <w:sz w:val="24"/>
          <w:szCs w:val="24"/>
        </w:rPr>
        <w:t xml:space="preserve">gs and </w:t>
      </w:r>
      <w:r w:rsidR="00655E5C" w:rsidRPr="00B86247">
        <w:rPr>
          <w:rFonts w:asciiTheme="minorHAnsi" w:hAnsiTheme="minorHAnsi"/>
          <w:color w:val="000000" w:themeColor="text1"/>
          <w:sz w:val="24"/>
          <w:szCs w:val="24"/>
        </w:rPr>
        <w:t xml:space="preserve">alternate </w:t>
      </w:r>
      <w:r w:rsidRPr="00B86247">
        <w:rPr>
          <w:rFonts w:asciiTheme="minorHAnsi" w:hAnsiTheme="minorHAnsi"/>
          <w:color w:val="000000" w:themeColor="text1"/>
          <w:sz w:val="24"/>
          <w:szCs w:val="24"/>
        </w:rPr>
        <w:t>tak</w:t>
      </w:r>
      <w:r w:rsidR="00655E5C" w:rsidRPr="00B86247">
        <w:rPr>
          <w:rFonts w:asciiTheme="minorHAnsi" w:hAnsiTheme="minorHAnsi"/>
          <w:color w:val="000000" w:themeColor="text1"/>
          <w:sz w:val="24"/>
          <w:szCs w:val="24"/>
        </w:rPr>
        <w:t>ing</w:t>
      </w:r>
      <w:r w:rsidRPr="00B86247">
        <w:rPr>
          <w:rFonts w:asciiTheme="minorHAnsi" w:hAnsiTheme="minorHAnsi"/>
          <w:color w:val="000000" w:themeColor="text1"/>
          <w:sz w:val="24"/>
          <w:szCs w:val="24"/>
        </w:rPr>
        <w:t xml:space="preserve"> minutes.</w:t>
      </w:r>
    </w:p>
    <w:p w14:paraId="06C45588" w14:textId="7E27485E" w:rsidR="003B1066" w:rsidRPr="00B86247" w:rsidRDefault="003B1066" w:rsidP="003831CA">
      <w:pPr>
        <w:pStyle w:val="ListParagraph"/>
        <w:numPr>
          <w:ilvl w:val="0"/>
          <w:numId w:val="8"/>
        </w:numPr>
        <w:tabs>
          <w:tab w:val="left" w:pos="1080"/>
        </w:tabs>
        <w:rPr>
          <w:rFonts w:asciiTheme="minorHAnsi" w:hAnsiTheme="minorHAnsi"/>
          <w:color w:val="000000" w:themeColor="text1"/>
          <w:sz w:val="24"/>
          <w:szCs w:val="24"/>
        </w:rPr>
      </w:pPr>
      <w:r w:rsidRPr="00B86247">
        <w:rPr>
          <w:rFonts w:asciiTheme="minorHAnsi" w:hAnsiTheme="minorHAnsi"/>
          <w:color w:val="000000" w:themeColor="text1"/>
          <w:sz w:val="24"/>
          <w:szCs w:val="24"/>
        </w:rPr>
        <w:t>Assist with other clerical tasks as assigned.</w:t>
      </w:r>
    </w:p>
    <w:p w14:paraId="6CC6C45A" w14:textId="4FB02BF3" w:rsidR="003B1066" w:rsidRPr="00B86247" w:rsidRDefault="003B1066" w:rsidP="00D07097">
      <w:pPr>
        <w:pStyle w:val="ListParagraph"/>
        <w:numPr>
          <w:ilvl w:val="0"/>
          <w:numId w:val="8"/>
        </w:numPr>
        <w:tabs>
          <w:tab w:val="left" w:pos="1080"/>
        </w:tabs>
        <w:rPr>
          <w:rFonts w:asciiTheme="minorHAnsi" w:hAnsiTheme="minorHAnsi"/>
          <w:color w:val="000000" w:themeColor="text1"/>
          <w:sz w:val="24"/>
          <w:szCs w:val="24"/>
        </w:rPr>
      </w:pPr>
      <w:r w:rsidRPr="00B86247">
        <w:rPr>
          <w:rFonts w:asciiTheme="minorHAnsi" w:hAnsiTheme="minorHAnsi"/>
          <w:color w:val="000000" w:themeColor="text1"/>
          <w:sz w:val="24"/>
          <w:szCs w:val="24"/>
        </w:rPr>
        <w:t xml:space="preserve">Maintain a working knowledge of the </w:t>
      </w:r>
      <w:r w:rsidR="00D07097" w:rsidRPr="00B86247">
        <w:rPr>
          <w:rFonts w:asciiTheme="minorHAnsi" w:hAnsiTheme="minorHAnsi"/>
          <w:color w:val="000000" w:themeColor="text1"/>
          <w:sz w:val="24"/>
          <w:szCs w:val="24"/>
        </w:rPr>
        <w:t xml:space="preserve">other </w:t>
      </w:r>
      <w:r w:rsidR="004308FA">
        <w:rPr>
          <w:rFonts w:asciiTheme="minorHAnsi" w:hAnsiTheme="minorHAnsi"/>
          <w:color w:val="000000" w:themeColor="text1"/>
          <w:sz w:val="24"/>
          <w:szCs w:val="24"/>
        </w:rPr>
        <w:t>Co-Director of Office Administration</w:t>
      </w:r>
      <w:r w:rsidR="00D07097" w:rsidRPr="00401C1E">
        <w:rPr>
          <w:rFonts w:asciiTheme="minorHAnsi" w:hAnsiTheme="minorHAnsi"/>
          <w:color w:val="000000" w:themeColor="text1"/>
          <w:sz w:val="24"/>
          <w:szCs w:val="24"/>
        </w:rPr>
        <w:t xml:space="preserve">’s </w:t>
      </w:r>
      <w:r w:rsidRPr="00401C1E">
        <w:rPr>
          <w:rFonts w:asciiTheme="minorHAnsi" w:hAnsiTheme="minorHAnsi"/>
          <w:color w:val="000000" w:themeColor="text1"/>
          <w:sz w:val="24"/>
          <w:szCs w:val="24"/>
        </w:rPr>
        <w:t>core</w:t>
      </w:r>
      <w:r w:rsidRPr="00B86247">
        <w:rPr>
          <w:rFonts w:asciiTheme="minorHAnsi" w:hAnsiTheme="minorHAnsi"/>
          <w:color w:val="000000" w:themeColor="text1"/>
          <w:sz w:val="24"/>
          <w:szCs w:val="24"/>
        </w:rPr>
        <w:t xml:space="preserve"> responsibilities.</w:t>
      </w:r>
    </w:p>
    <w:p w14:paraId="20227C34" w14:textId="77777777" w:rsidR="003C4D63" w:rsidRPr="0015658E" w:rsidRDefault="003C4D63" w:rsidP="003831CA">
      <w:pPr>
        <w:rPr>
          <w:rFonts w:asciiTheme="minorHAnsi" w:hAnsiTheme="minorHAnsi"/>
          <w:sz w:val="24"/>
          <w:szCs w:val="24"/>
        </w:rPr>
      </w:pPr>
    </w:p>
    <w:p w14:paraId="1C781C11" w14:textId="77777777" w:rsidR="005D2548" w:rsidRPr="0015658E" w:rsidRDefault="005D2548" w:rsidP="003831CA">
      <w:pPr>
        <w:ind w:left="360"/>
        <w:rPr>
          <w:rFonts w:asciiTheme="minorHAnsi" w:hAnsiTheme="minorHAnsi"/>
          <w:sz w:val="24"/>
          <w:szCs w:val="24"/>
        </w:rPr>
      </w:pPr>
      <w:r w:rsidRPr="0015658E">
        <w:rPr>
          <w:rFonts w:asciiTheme="minorHAnsi" w:hAnsiTheme="minorHAnsi"/>
          <w:b/>
          <w:bCs/>
          <w:sz w:val="24"/>
          <w:szCs w:val="24"/>
        </w:rPr>
        <w:t>SUPPORT:</w:t>
      </w:r>
    </w:p>
    <w:p w14:paraId="1C781C12" w14:textId="2280D5B1" w:rsidR="005D2548" w:rsidRPr="00B86247" w:rsidRDefault="005D2548" w:rsidP="003831CA">
      <w:pPr>
        <w:ind w:left="360"/>
        <w:rPr>
          <w:rFonts w:asciiTheme="minorHAnsi" w:hAnsiTheme="minorHAnsi"/>
          <w:color w:val="000000" w:themeColor="text1"/>
          <w:sz w:val="24"/>
          <w:szCs w:val="24"/>
          <w:u w:val="single"/>
        </w:rPr>
      </w:pPr>
      <w:r w:rsidRPr="00B86247">
        <w:rPr>
          <w:rFonts w:asciiTheme="minorHAnsi" w:hAnsiTheme="minorHAnsi"/>
          <w:color w:val="000000" w:themeColor="text1"/>
          <w:sz w:val="24"/>
          <w:szCs w:val="24"/>
        </w:rPr>
        <w:t>The</w:t>
      </w:r>
      <w:r w:rsidR="00B7538F" w:rsidRPr="00B86247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D07097" w:rsidRPr="00B86247">
        <w:rPr>
          <w:rFonts w:asciiTheme="minorHAnsi" w:hAnsiTheme="minorHAnsi"/>
          <w:color w:val="000000" w:themeColor="text1"/>
          <w:sz w:val="24"/>
          <w:szCs w:val="24"/>
        </w:rPr>
        <w:t xml:space="preserve">other </w:t>
      </w:r>
      <w:r w:rsidR="004308FA">
        <w:rPr>
          <w:rFonts w:asciiTheme="minorHAnsi" w:hAnsiTheme="minorHAnsi"/>
          <w:color w:val="000000" w:themeColor="text1"/>
          <w:sz w:val="24"/>
          <w:szCs w:val="24"/>
        </w:rPr>
        <w:t>Co-Director of Office Administration</w:t>
      </w:r>
      <w:r w:rsidR="004308FA" w:rsidRPr="00B86247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B86247">
        <w:rPr>
          <w:rFonts w:asciiTheme="minorHAnsi" w:hAnsiTheme="minorHAnsi"/>
          <w:color w:val="000000" w:themeColor="text1"/>
          <w:sz w:val="24"/>
          <w:szCs w:val="24"/>
        </w:rPr>
        <w:t xml:space="preserve">and </w:t>
      </w:r>
      <w:r w:rsidR="0015658E" w:rsidRPr="00B86247">
        <w:rPr>
          <w:rFonts w:asciiTheme="minorHAnsi" w:hAnsiTheme="minorHAnsi"/>
          <w:color w:val="000000" w:themeColor="text1"/>
          <w:sz w:val="24"/>
          <w:szCs w:val="24"/>
        </w:rPr>
        <w:t>Pastoral Staff</w:t>
      </w:r>
      <w:r w:rsidRPr="00B86247">
        <w:rPr>
          <w:rFonts w:asciiTheme="minorHAnsi" w:hAnsiTheme="minorHAnsi"/>
          <w:color w:val="000000" w:themeColor="text1"/>
          <w:sz w:val="24"/>
          <w:szCs w:val="24"/>
        </w:rPr>
        <w:t xml:space="preserve"> are available to assist with all aspects of </w:t>
      </w:r>
      <w:r w:rsidRPr="00401C1E">
        <w:rPr>
          <w:rFonts w:asciiTheme="minorHAnsi" w:hAnsiTheme="minorHAnsi"/>
          <w:color w:val="000000" w:themeColor="text1"/>
          <w:sz w:val="24"/>
          <w:szCs w:val="24"/>
        </w:rPr>
        <w:t xml:space="preserve">the </w:t>
      </w:r>
      <w:r w:rsidR="004308FA">
        <w:rPr>
          <w:rFonts w:asciiTheme="minorHAnsi" w:hAnsiTheme="minorHAnsi"/>
          <w:color w:val="000000" w:themeColor="text1"/>
          <w:sz w:val="24"/>
          <w:szCs w:val="24"/>
        </w:rPr>
        <w:t>Co-Director of Office Administration</w:t>
      </w:r>
      <w:r w:rsidR="00D07097" w:rsidRPr="00401C1E">
        <w:rPr>
          <w:rFonts w:asciiTheme="minorHAnsi" w:hAnsiTheme="minorHAnsi"/>
          <w:color w:val="000000" w:themeColor="text1"/>
          <w:sz w:val="24"/>
          <w:szCs w:val="24"/>
        </w:rPr>
        <w:t xml:space="preserve">’s </w:t>
      </w:r>
      <w:r w:rsidRPr="00401C1E">
        <w:rPr>
          <w:rFonts w:asciiTheme="minorHAnsi" w:hAnsiTheme="minorHAnsi"/>
          <w:color w:val="000000" w:themeColor="text1"/>
          <w:sz w:val="24"/>
          <w:szCs w:val="24"/>
        </w:rPr>
        <w:t>work</w:t>
      </w:r>
      <w:r w:rsidRPr="00B86247">
        <w:rPr>
          <w:rFonts w:asciiTheme="minorHAnsi" w:hAnsiTheme="minorHAnsi"/>
          <w:color w:val="000000" w:themeColor="text1"/>
          <w:sz w:val="24"/>
          <w:szCs w:val="24"/>
        </w:rPr>
        <w:t xml:space="preserve"> and position.</w:t>
      </w:r>
      <w:r w:rsidR="00520B0D" w:rsidRPr="00B86247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2E7867" w:rsidRPr="00B86247">
        <w:rPr>
          <w:rFonts w:asciiTheme="minorHAnsi" w:hAnsiTheme="minorHAnsi"/>
          <w:color w:val="000000" w:themeColor="text1"/>
          <w:sz w:val="24"/>
          <w:szCs w:val="24"/>
        </w:rPr>
        <w:t>The church</w:t>
      </w:r>
      <w:r w:rsidR="00520B0D" w:rsidRPr="00B86247">
        <w:rPr>
          <w:rFonts w:asciiTheme="minorHAnsi" w:hAnsiTheme="minorHAnsi"/>
          <w:color w:val="000000" w:themeColor="text1"/>
          <w:sz w:val="24"/>
          <w:szCs w:val="24"/>
        </w:rPr>
        <w:t xml:space="preserve"> office is available as a resource only to staff and teams</w:t>
      </w:r>
      <w:r w:rsidR="00B05DFE" w:rsidRPr="00B86247">
        <w:rPr>
          <w:rFonts w:asciiTheme="minorHAnsi" w:hAnsiTheme="minorHAnsi"/>
          <w:color w:val="000000" w:themeColor="text1"/>
          <w:sz w:val="24"/>
          <w:szCs w:val="24"/>
        </w:rPr>
        <w:t xml:space="preserve">. </w:t>
      </w:r>
      <w:r w:rsidR="00520B0D" w:rsidRPr="00B86247">
        <w:rPr>
          <w:rFonts w:asciiTheme="minorHAnsi" w:hAnsiTheme="minorHAnsi"/>
          <w:i/>
          <w:color w:val="000000" w:themeColor="text1"/>
          <w:sz w:val="24"/>
          <w:szCs w:val="24"/>
        </w:rPr>
        <w:t>All advertising flyers/inserts must be completed by ministry team prior to office support</w:t>
      </w:r>
      <w:r w:rsidR="00520B0D" w:rsidRPr="00B86247">
        <w:rPr>
          <w:rFonts w:asciiTheme="minorHAnsi" w:hAnsiTheme="minorHAnsi"/>
          <w:color w:val="000000" w:themeColor="text1"/>
          <w:sz w:val="24"/>
          <w:szCs w:val="24"/>
        </w:rPr>
        <w:t>.</w:t>
      </w:r>
      <w:r w:rsidR="008E1811" w:rsidRPr="00B86247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</w:p>
    <w:p w14:paraId="1C781C13" w14:textId="77777777" w:rsidR="005D2548" w:rsidRPr="0015658E" w:rsidRDefault="005D2548" w:rsidP="003831CA">
      <w:pPr>
        <w:ind w:left="360"/>
        <w:rPr>
          <w:rFonts w:asciiTheme="minorHAnsi" w:hAnsiTheme="minorHAnsi"/>
          <w:sz w:val="24"/>
          <w:szCs w:val="24"/>
        </w:rPr>
      </w:pPr>
    </w:p>
    <w:p w14:paraId="1C781C14" w14:textId="77777777" w:rsidR="005D2548" w:rsidRPr="0015658E" w:rsidRDefault="005D2548" w:rsidP="003831CA">
      <w:pPr>
        <w:ind w:left="360"/>
        <w:rPr>
          <w:rFonts w:asciiTheme="minorHAnsi" w:hAnsiTheme="minorHAnsi"/>
          <w:sz w:val="24"/>
          <w:szCs w:val="24"/>
        </w:rPr>
      </w:pPr>
      <w:r w:rsidRPr="0015658E">
        <w:rPr>
          <w:rFonts w:asciiTheme="minorHAnsi" w:hAnsiTheme="minorHAnsi"/>
          <w:b/>
          <w:bCs/>
          <w:sz w:val="24"/>
          <w:szCs w:val="24"/>
        </w:rPr>
        <w:t>ACCOUNTABILITY:</w:t>
      </w:r>
    </w:p>
    <w:p w14:paraId="1C781C15" w14:textId="4165CDC1" w:rsidR="005D2548" w:rsidRPr="00B86247" w:rsidRDefault="005D2548" w:rsidP="003831CA">
      <w:pPr>
        <w:ind w:left="360"/>
        <w:rPr>
          <w:rFonts w:asciiTheme="minorHAnsi" w:hAnsiTheme="minorHAnsi"/>
          <w:color w:val="000000" w:themeColor="text1"/>
          <w:sz w:val="24"/>
          <w:szCs w:val="24"/>
        </w:rPr>
      </w:pPr>
      <w:r w:rsidRPr="00B86247">
        <w:rPr>
          <w:rFonts w:asciiTheme="minorHAnsi" w:hAnsiTheme="minorHAnsi"/>
          <w:color w:val="000000" w:themeColor="text1"/>
          <w:sz w:val="24"/>
          <w:szCs w:val="24"/>
        </w:rPr>
        <w:t xml:space="preserve">The services of the </w:t>
      </w:r>
      <w:r w:rsidR="004308FA">
        <w:rPr>
          <w:rFonts w:asciiTheme="minorHAnsi" w:hAnsiTheme="minorHAnsi"/>
          <w:color w:val="000000" w:themeColor="text1"/>
          <w:sz w:val="24"/>
          <w:szCs w:val="24"/>
        </w:rPr>
        <w:t>Co-Director of Office Administration</w:t>
      </w:r>
      <w:r w:rsidR="004308FA" w:rsidRPr="00B86247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B50426" w:rsidRPr="00B86247">
        <w:rPr>
          <w:rFonts w:asciiTheme="minorHAnsi" w:hAnsiTheme="minorHAnsi"/>
          <w:color w:val="000000" w:themeColor="text1"/>
          <w:sz w:val="24"/>
          <w:szCs w:val="24"/>
        </w:rPr>
        <w:t>are</w:t>
      </w:r>
      <w:r w:rsidRPr="00B86247">
        <w:rPr>
          <w:rFonts w:asciiTheme="minorHAnsi" w:hAnsiTheme="minorHAnsi"/>
          <w:color w:val="000000" w:themeColor="text1"/>
          <w:sz w:val="24"/>
          <w:szCs w:val="24"/>
        </w:rPr>
        <w:t xml:space="preserve"> retained by </w:t>
      </w:r>
      <w:r w:rsidR="001231C9" w:rsidRPr="00B86247">
        <w:rPr>
          <w:rFonts w:asciiTheme="minorHAnsi" w:hAnsiTheme="minorHAnsi"/>
          <w:color w:val="000000" w:themeColor="text1"/>
          <w:sz w:val="24"/>
          <w:szCs w:val="24"/>
        </w:rPr>
        <w:t>Elders</w:t>
      </w:r>
      <w:r w:rsidRPr="00B86247">
        <w:rPr>
          <w:rFonts w:asciiTheme="minorHAnsi" w:hAnsiTheme="minorHAnsi"/>
          <w:color w:val="000000" w:themeColor="text1"/>
          <w:sz w:val="24"/>
          <w:szCs w:val="24"/>
        </w:rPr>
        <w:t>, which will take under advisement the sen</w:t>
      </w:r>
      <w:r w:rsidR="00B7538F" w:rsidRPr="00B86247">
        <w:rPr>
          <w:rFonts w:asciiTheme="minorHAnsi" w:hAnsiTheme="minorHAnsi"/>
          <w:color w:val="000000" w:themeColor="text1"/>
          <w:sz w:val="24"/>
          <w:szCs w:val="24"/>
        </w:rPr>
        <w:t xml:space="preserve">timents of the </w:t>
      </w:r>
      <w:r w:rsidR="001231C9" w:rsidRPr="00B86247">
        <w:rPr>
          <w:rFonts w:asciiTheme="minorHAnsi" w:hAnsiTheme="minorHAnsi"/>
          <w:color w:val="000000" w:themeColor="text1"/>
          <w:sz w:val="24"/>
          <w:szCs w:val="24"/>
        </w:rPr>
        <w:t xml:space="preserve">Lead Pastor. </w:t>
      </w:r>
      <w:r w:rsidR="00B05DFE" w:rsidRPr="00B86247">
        <w:rPr>
          <w:rFonts w:asciiTheme="minorHAnsi" w:hAnsiTheme="minorHAnsi"/>
          <w:color w:val="000000" w:themeColor="text1"/>
          <w:sz w:val="24"/>
          <w:szCs w:val="24"/>
        </w:rPr>
        <w:t>The Lead Pastor supervises the position</w:t>
      </w:r>
      <w:r w:rsidR="001231C9" w:rsidRPr="00B86247">
        <w:rPr>
          <w:rFonts w:asciiTheme="minorHAnsi" w:hAnsiTheme="minorHAnsi"/>
          <w:color w:val="000000" w:themeColor="text1"/>
          <w:sz w:val="24"/>
          <w:szCs w:val="24"/>
        </w:rPr>
        <w:t>. There will be schedule</w:t>
      </w:r>
      <w:r w:rsidR="00C75CD2" w:rsidRPr="00B86247">
        <w:rPr>
          <w:rFonts w:asciiTheme="minorHAnsi" w:hAnsiTheme="minorHAnsi"/>
          <w:color w:val="000000" w:themeColor="text1"/>
          <w:sz w:val="24"/>
          <w:szCs w:val="24"/>
        </w:rPr>
        <w:t>d</w:t>
      </w:r>
      <w:r w:rsidR="001231C9" w:rsidRPr="00B86247">
        <w:rPr>
          <w:rFonts w:asciiTheme="minorHAnsi" w:hAnsiTheme="minorHAnsi"/>
          <w:color w:val="000000" w:themeColor="text1"/>
          <w:sz w:val="24"/>
          <w:szCs w:val="24"/>
        </w:rPr>
        <w:t xml:space="preserve"> meeting</w:t>
      </w:r>
      <w:r w:rsidR="00F02462" w:rsidRPr="00B86247">
        <w:rPr>
          <w:rFonts w:asciiTheme="minorHAnsi" w:hAnsiTheme="minorHAnsi"/>
          <w:color w:val="000000" w:themeColor="text1"/>
          <w:sz w:val="24"/>
          <w:szCs w:val="24"/>
        </w:rPr>
        <w:t>s</w:t>
      </w:r>
      <w:r w:rsidR="001231C9" w:rsidRPr="00B86247">
        <w:rPr>
          <w:rFonts w:asciiTheme="minorHAnsi" w:hAnsiTheme="minorHAnsi"/>
          <w:color w:val="000000" w:themeColor="text1"/>
          <w:sz w:val="24"/>
          <w:szCs w:val="24"/>
        </w:rPr>
        <w:t xml:space="preserve"> with the Lead Pastor and </w:t>
      </w:r>
      <w:r w:rsidR="004308FA">
        <w:rPr>
          <w:rFonts w:asciiTheme="minorHAnsi" w:hAnsiTheme="minorHAnsi"/>
          <w:color w:val="000000" w:themeColor="text1"/>
          <w:sz w:val="24"/>
          <w:szCs w:val="24"/>
        </w:rPr>
        <w:t>Co-Director of Office Administration</w:t>
      </w:r>
      <w:r w:rsidR="004308FA" w:rsidRPr="00B86247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F02462" w:rsidRPr="00B86247">
        <w:rPr>
          <w:rFonts w:asciiTheme="minorHAnsi" w:hAnsiTheme="minorHAnsi"/>
          <w:color w:val="000000" w:themeColor="text1"/>
          <w:sz w:val="24"/>
          <w:szCs w:val="24"/>
        </w:rPr>
        <w:t>collectively and individually</w:t>
      </w:r>
      <w:r w:rsidR="00B05DFE" w:rsidRPr="00B86247">
        <w:rPr>
          <w:rFonts w:asciiTheme="minorHAnsi" w:hAnsiTheme="minorHAnsi"/>
          <w:color w:val="000000" w:themeColor="text1"/>
          <w:sz w:val="24"/>
          <w:szCs w:val="24"/>
        </w:rPr>
        <w:t xml:space="preserve">. </w:t>
      </w:r>
      <w:r w:rsidR="001231C9" w:rsidRPr="00B86247">
        <w:rPr>
          <w:rFonts w:asciiTheme="minorHAnsi" w:hAnsiTheme="minorHAnsi"/>
          <w:color w:val="000000" w:themeColor="text1"/>
          <w:sz w:val="24"/>
          <w:szCs w:val="24"/>
        </w:rPr>
        <w:t xml:space="preserve">Yearly goals </w:t>
      </w:r>
      <w:r w:rsidR="003C4D63" w:rsidRPr="00B86247">
        <w:rPr>
          <w:rFonts w:asciiTheme="minorHAnsi" w:hAnsiTheme="minorHAnsi"/>
          <w:color w:val="000000" w:themeColor="text1"/>
          <w:sz w:val="24"/>
          <w:szCs w:val="24"/>
        </w:rPr>
        <w:t>are</w:t>
      </w:r>
      <w:r w:rsidR="00D07097" w:rsidRPr="00B86247">
        <w:rPr>
          <w:rFonts w:asciiTheme="minorHAnsi" w:hAnsiTheme="minorHAnsi"/>
          <w:color w:val="000000" w:themeColor="text1"/>
          <w:sz w:val="24"/>
          <w:szCs w:val="24"/>
        </w:rPr>
        <w:t xml:space="preserve"> encouraged</w:t>
      </w:r>
      <w:r w:rsidR="00B05DFE" w:rsidRPr="00B86247">
        <w:rPr>
          <w:rFonts w:asciiTheme="minorHAnsi" w:hAnsiTheme="minorHAnsi"/>
          <w:color w:val="000000" w:themeColor="text1"/>
          <w:sz w:val="24"/>
          <w:szCs w:val="24"/>
        </w:rPr>
        <w:t xml:space="preserve">. </w:t>
      </w:r>
      <w:r w:rsidR="001231C9" w:rsidRPr="00B86247">
        <w:rPr>
          <w:rFonts w:asciiTheme="minorHAnsi" w:hAnsiTheme="minorHAnsi"/>
          <w:color w:val="000000" w:themeColor="text1"/>
          <w:sz w:val="24"/>
          <w:szCs w:val="24"/>
        </w:rPr>
        <w:t>Yearly reviews will be conducted</w:t>
      </w:r>
      <w:r w:rsidR="00462C60" w:rsidRPr="00B86247">
        <w:rPr>
          <w:rFonts w:asciiTheme="minorHAnsi" w:hAnsiTheme="minorHAnsi"/>
          <w:color w:val="000000" w:themeColor="text1"/>
          <w:sz w:val="24"/>
          <w:szCs w:val="24"/>
        </w:rPr>
        <w:t xml:space="preserve"> and will be discussed with the Elders and </w:t>
      </w:r>
      <w:r w:rsidR="004308FA">
        <w:rPr>
          <w:rFonts w:asciiTheme="minorHAnsi" w:hAnsiTheme="minorHAnsi"/>
          <w:color w:val="000000" w:themeColor="text1"/>
          <w:sz w:val="24"/>
          <w:szCs w:val="24"/>
        </w:rPr>
        <w:t>Co-Director of Office Administration</w:t>
      </w:r>
      <w:r w:rsidR="001231C9" w:rsidRPr="00B86247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14:paraId="2BC54D70" w14:textId="77777777" w:rsidR="00A7760A" w:rsidRDefault="00A7760A" w:rsidP="00471045">
      <w:pPr>
        <w:rPr>
          <w:rFonts w:asciiTheme="minorHAnsi" w:hAnsiTheme="minorHAnsi"/>
          <w:sz w:val="24"/>
          <w:szCs w:val="24"/>
        </w:rPr>
      </w:pPr>
    </w:p>
    <w:p w14:paraId="30AD32CB" w14:textId="77777777" w:rsidR="004308FA" w:rsidRDefault="004308FA" w:rsidP="00471045">
      <w:pPr>
        <w:rPr>
          <w:rFonts w:asciiTheme="minorHAnsi" w:hAnsiTheme="minorHAnsi"/>
          <w:sz w:val="24"/>
          <w:szCs w:val="24"/>
        </w:rPr>
      </w:pPr>
    </w:p>
    <w:p w14:paraId="472E1FA0" w14:textId="77777777" w:rsidR="004308FA" w:rsidRDefault="004308FA" w:rsidP="00471045">
      <w:pPr>
        <w:rPr>
          <w:rFonts w:asciiTheme="minorHAnsi" w:hAnsiTheme="minorHAnsi"/>
          <w:sz w:val="24"/>
          <w:szCs w:val="24"/>
        </w:rPr>
      </w:pPr>
    </w:p>
    <w:p w14:paraId="7FB8D681" w14:textId="77777777" w:rsidR="004308FA" w:rsidRDefault="004308FA" w:rsidP="00471045">
      <w:pPr>
        <w:rPr>
          <w:rFonts w:asciiTheme="minorHAnsi" w:hAnsiTheme="minorHAnsi"/>
          <w:sz w:val="24"/>
          <w:szCs w:val="24"/>
        </w:rPr>
      </w:pPr>
    </w:p>
    <w:p w14:paraId="280C21A2" w14:textId="77777777" w:rsidR="004308FA" w:rsidRDefault="004308FA" w:rsidP="00471045">
      <w:pPr>
        <w:rPr>
          <w:rFonts w:asciiTheme="minorHAnsi" w:hAnsiTheme="minorHAnsi"/>
          <w:sz w:val="24"/>
          <w:szCs w:val="24"/>
        </w:rPr>
      </w:pPr>
    </w:p>
    <w:p w14:paraId="7F639FAD" w14:textId="77777777" w:rsidR="004308FA" w:rsidRDefault="004308FA" w:rsidP="00471045">
      <w:pPr>
        <w:rPr>
          <w:rFonts w:asciiTheme="minorHAnsi" w:hAnsiTheme="minorHAnsi"/>
          <w:sz w:val="24"/>
          <w:szCs w:val="24"/>
        </w:rPr>
      </w:pPr>
    </w:p>
    <w:p w14:paraId="717D3A28" w14:textId="77777777" w:rsidR="004308FA" w:rsidRDefault="004308FA" w:rsidP="00471045">
      <w:pPr>
        <w:rPr>
          <w:rFonts w:asciiTheme="minorHAnsi" w:hAnsiTheme="minorHAnsi"/>
          <w:sz w:val="24"/>
          <w:szCs w:val="24"/>
        </w:rPr>
      </w:pPr>
    </w:p>
    <w:p w14:paraId="174F74FA" w14:textId="77777777" w:rsidR="004308FA" w:rsidRDefault="004308FA" w:rsidP="00471045">
      <w:pPr>
        <w:rPr>
          <w:rFonts w:asciiTheme="minorHAnsi" w:hAnsiTheme="minorHAnsi"/>
          <w:sz w:val="24"/>
          <w:szCs w:val="24"/>
        </w:rPr>
      </w:pPr>
    </w:p>
    <w:p w14:paraId="70D8882D" w14:textId="77777777" w:rsidR="004308FA" w:rsidRDefault="004308FA" w:rsidP="00471045">
      <w:pPr>
        <w:rPr>
          <w:rFonts w:asciiTheme="minorHAnsi" w:hAnsiTheme="minorHAnsi"/>
          <w:sz w:val="24"/>
          <w:szCs w:val="24"/>
        </w:rPr>
      </w:pPr>
    </w:p>
    <w:p w14:paraId="4A88A807" w14:textId="77777777" w:rsidR="004308FA" w:rsidRDefault="004308FA" w:rsidP="00471045">
      <w:pPr>
        <w:rPr>
          <w:rFonts w:asciiTheme="minorHAnsi" w:hAnsiTheme="minorHAnsi"/>
          <w:sz w:val="24"/>
          <w:szCs w:val="24"/>
        </w:rPr>
      </w:pPr>
    </w:p>
    <w:p w14:paraId="3E63F102" w14:textId="77777777" w:rsidR="004308FA" w:rsidRPr="0015658E" w:rsidRDefault="004308FA" w:rsidP="00471045">
      <w:pPr>
        <w:rPr>
          <w:rFonts w:asciiTheme="minorHAnsi" w:hAnsiTheme="minorHAnsi"/>
          <w:sz w:val="24"/>
          <w:szCs w:val="24"/>
        </w:rPr>
      </w:pPr>
    </w:p>
    <w:p w14:paraId="1C781C17" w14:textId="77777777" w:rsidR="005D2548" w:rsidRPr="0015658E" w:rsidRDefault="005D2548" w:rsidP="003831CA">
      <w:pPr>
        <w:ind w:left="360"/>
        <w:rPr>
          <w:rFonts w:asciiTheme="minorHAnsi" w:hAnsiTheme="minorHAnsi"/>
          <w:sz w:val="24"/>
          <w:szCs w:val="24"/>
        </w:rPr>
      </w:pPr>
      <w:r w:rsidRPr="0015658E">
        <w:rPr>
          <w:rFonts w:asciiTheme="minorHAnsi" w:hAnsiTheme="minorHAnsi"/>
          <w:b/>
          <w:bCs/>
          <w:sz w:val="24"/>
          <w:szCs w:val="24"/>
        </w:rPr>
        <w:t>NOTICE:</w:t>
      </w:r>
    </w:p>
    <w:p w14:paraId="3E018FFB" w14:textId="64806A54" w:rsidR="006871F4" w:rsidRDefault="005D2548" w:rsidP="00DC641C">
      <w:pPr>
        <w:ind w:left="360"/>
        <w:rPr>
          <w:rFonts w:asciiTheme="minorHAnsi" w:hAnsiTheme="minorHAnsi"/>
          <w:sz w:val="24"/>
          <w:szCs w:val="24"/>
        </w:rPr>
      </w:pPr>
      <w:r w:rsidRPr="0015658E">
        <w:rPr>
          <w:rFonts w:asciiTheme="minorHAnsi" w:hAnsiTheme="minorHAnsi"/>
          <w:sz w:val="24"/>
          <w:szCs w:val="24"/>
        </w:rPr>
        <w:t xml:space="preserve">As a courtesy, two </w:t>
      </w:r>
      <w:r w:rsidR="003C5C3D" w:rsidRPr="0015658E">
        <w:rPr>
          <w:rFonts w:asciiTheme="minorHAnsi" w:hAnsiTheme="minorHAnsi"/>
          <w:sz w:val="24"/>
          <w:szCs w:val="24"/>
        </w:rPr>
        <w:t>weeks’</w:t>
      </w:r>
      <w:r w:rsidRPr="0015658E">
        <w:rPr>
          <w:rFonts w:asciiTheme="minorHAnsi" w:hAnsiTheme="minorHAnsi"/>
          <w:sz w:val="24"/>
          <w:szCs w:val="24"/>
        </w:rPr>
        <w:t xml:space="preserve"> notice of termination or separation is encouraged.</w:t>
      </w:r>
    </w:p>
    <w:p w14:paraId="2159739E" w14:textId="77777777" w:rsidR="00D07097" w:rsidRDefault="00D07097" w:rsidP="00DC641C">
      <w:pPr>
        <w:ind w:left="360"/>
        <w:rPr>
          <w:rFonts w:asciiTheme="minorHAnsi" w:hAnsiTheme="minorHAnsi"/>
          <w:sz w:val="24"/>
          <w:szCs w:val="24"/>
        </w:rPr>
      </w:pPr>
    </w:p>
    <w:p w14:paraId="790EFB08" w14:textId="77777777" w:rsidR="004308FA" w:rsidRPr="0015658E" w:rsidRDefault="004308FA" w:rsidP="00DC641C">
      <w:pPr>
        <w:ind w:left="360"/>
        <w:rPr>
          <w:rFonts w:asciiTheme="minorHAnsi" w:hAnsiTheme="minorHAnsi"/>
          <w:sz w:val="24"/>
          <w:szCs w:val="24"/>
        </w:rPr>
      </w:pPr>
    </w:p>
    <w:p w14:paraId="1C781C1A" w14:textId="77777777" w:rsidR="005D2548" w:rsidRDefault="005D2548" w:rsidP="003831CA">
      <w:pPr>
        <w:ind w:left="360"/>
        <w:rPr>
          <w:rFonts w:asciiTheme="minorHAnsi" w:hAnsiTheme="minorHAnsi"/>
          <w:sz w:val="24"/>
          <w:szCs w:val="24"/>
        </w:rPr>
      </w:pPr>
      <w:r w:rsidRPr="0015658E">
        <w:rPr>
          <w:rFonts w:asciiTheme="minorHAnsi" w:hAnsiTheme="minorHAnsi"/>
          <w:sz w:val="24"/>
          <w:szCs w:val="24"/>
        </w:rPr>
        <w:t>Signed:</w:t>
      </w:r>
    </w:p>
    <w:p w14:paraId="6AACEBA0" w14:textId="77777777" w:rsidR="004308FA" w:rsidRDefault="004308FA" w:rsidP="003831CA">
      <w:pPr>
        <w:ind w:left="360"/>
        <w:rPr>
          <w:rFonts w:asciiTheme="minorHAnsi" w:hAnsiTheme="minorHAnsi"/>
          <w:sz w:val="24"/>
          <w:szCs w:val="24"/>
        </w:rPr>
      </w:pPr>
    </w:p>
    <w:p w14:paraId="325B3A8C" w14:textId="77777777" w:rsidR="004308FA" w:rsidRPr="0015658E" w:rsidRDefault="004308FA" w:rsidP="003831CA">
      <w:pPr>
        <w:ind w:left="360"/>
        <w:rPr>
          <w:rFonts w:asciiTheme="minorHAnsi" w:hAnsiTheme="minorHAnsi"/>
          <w:sz w:val="24"/>
          <w:szCs w:val="24"/>
        </w:rPr>
      </w:pPr>
    </w:p>
    <w:p w14:paraId="1C781C1B" w14:textId="77777777" w:rsidR="005D2548" w:rsidRPr="0015658E" w:rsidRDefault="005D2548" w:rsidP="003831CA">
      <w:pPr>
        <w:ind w:left="360"/>
        <w:rPr>
          <w:rFonts w:asciiTheme="minorHAnsi" w:hAnsiTheme="minorHAnsi"/>
          <w:sz w:val="24"/>
          <w:szCs w:val="24"/>
        </w:rPr>
      </w:pPr>
    </w:p>
    <w:p w14:paraId="1C781C1C" w14:textId="77777777" w:rsidR="005D2548" w:rsidRPr="0015658E" w:rsidRDefault="005D2548" w:rsidP="003831CA">
      <w:pPr>
        <w:ind w:left="360"/>
        <w:rPr>
          <w:rFonts w:asciiTheme="minorHAnsi" w:hAnsiTheme="minorHAnsi"/>
          <w:sz w:val="24"/>
          <w:szCs w:val="24"/>
        </w:rPr>
      </w:pPr>
      <w:r w:rsidRPr="0015658E">
        <w:rPr>
          <w:rFonts w:asciiTheme="minorHAnsi" w:hAnsiTheme="minorHAnsi"/>
          <w:sz w:val="24"/>
          <w:szCs w:val="24"/>
        </w:rPr>
        <w:t>______________________________________</w:t>
      </w:r>
      <w:r w:rsidRPr="0015658E">
        <w:rPr>
          <w:rFonts w:asciiTheme="minorHAnsi" w:hAnsiTheme="minorHAnsi"/>
          <w:sz w:val="24"/>
          <w:szCs w:val="24"/>
        </w:rPr>
        <w:tab/>
      </w:r>
      <w:r w:rsidRPr="0015658E">
        <w:rPr>
          <w:rFonts w:asciiTheme="minorHAnsi" w:hAnsiTheme="minorHAnsi"/>
          <w:sz w:val="24"/>
          <w:szCs w:val="24"/>
        </w:rPr>
        <w:tab/>
        <w:t>____________________</w:t>
      </w:r>
    </w:p>
    <w:p w14:paraId="1C781C1D" w14:textId="430C0847" w:rsidR="005D2548" w:rsidRPr="0015658E" w:rsidRDefault="004308FA" w:rsidP="003831CA">
      <w:pPr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Co-Director of Office Administration</w:t>
      </w:r>
      <w:r w:rsidR="005D2548" w:rsidRPr="00401C1E">
        <w:rPr>
          <w:rFonts w:asciiTheme="minorHAnsi" w:hAnsiTheme="minorHAnsi"/>
          <w:sz w:val="24"/>
          <w:szCs w:val="24"/>
        </w:rPr>
        <w:tab/>
      </w:r>
      <w:r w:rsidR="005D2548" w:rsidRPr="0015658E">
        <w:rPr>
          <w:rFonts w:asciiTheme="minorHAnsi" w:hAnsiTheme="minorHAnsi"/>
          <w:sz w:val="24"/>
          <w:szCs w:val="24"/>
        </w:rPr>
        <w:tab/>
      </w:r>
      <w:r w:rsidR="005D2548" w:rsidRPr="0015658E">
        <w:rPr>
          <w:rFonts w:asciiTheme="minorHAnsi" w:hAnsiTheme="minorHAnsi"/>
          <w:sz w:val="24"/>
          <w:szCs w:val="24"/>
        </w:rPr>
        <w:tab/>
        <w:t>Date</w:t>
      </w:r>
    </w:p>
    <w:p w14:paraId="1C781C1E" w14:textId="77777777" w:rsidR="005D2548" w:rsidRPr="0015658E" w:rsidRDefault="005D2548" w:rsidP="003831CA">
      <w:pPr>
        <w:ind w:left="360"/>
        <w:rPr>
          <w:rFonts w:asciiTheme="minorHAnsi" w:hAnsiTheme="minorHAnsi"/>
          <w:sz w:val="24"/>
          <w:szCs w:val="24"/>
        </w:rPr>
      </w:pPr>
    </w:p>
    <w:p w14:paraId="1C781C1F" w14:textId="77777777" w:rsidR="005D2548" w:rsidRDefault="005D2548" w:rsidP="003831CA">
      <w:pPr>
        <w:ind w:left="360"/>
        <w:rPr>
          <w:rFonts w:asciiTheme="minorHAnsi" w:hAnsiTheme="minorHAnsi"/>
          <w:sz w:val="24"/>
          <w:szCs w:val="24"/>
        </w:rPr>
      </w:pPr>
    </w:p>
    <w:p w14:paraId="21C17C37" w14:textId="77777777" w:rsidR="004308FA" w:rsidRDefault="004308FA" w:rsidP="003831CA">
      <w:pPr>
        <w:ind w:left="360"/>
        <w:rPr>
          <w:rFonts w:asciiTheme="minorHAnsi" w:hAnsiTheme="minorHAnsi"/>
          <w:sz w:val="24"/>
          <w:szCs w:val="24"/>
        </w:rPr>
      </w:pPr>
    </w:p>
    <w:p w14:paraId="6DADE3E0" w14:textId="77777777" w:rsidR="004308FA" w:rsidRPr="0015658E" w:rsidRDefault="004308FA" w:rsidP="003831CA">
      <w:pPr>
        <w:ind w:left="360"/>
        <w:rPr>
          <w:rFonts w:asciiTheme="minorHAnsi" w:hAnsiTheme="minorHAnsi"/>
          <w:sz w:val="24"/>
          <w:szCs w:val="24"/>
        </w:rPr>
      </w:pPr>
    </w:p>
    <w:p w14:paraId="1C781C20" w14:textId="77777777" w:rsidR="005D2548" w:rsidRPr="0015658E" w:rsidRDefault="005D2548" w:rsidP="003831CA">
      <w:pPr>
        <w:ind w:left="360"/>
        <w:rPr>
          <w:rFonts w:asciiTheme="minorHAnsi" w:hAnsiTheme="minorHAnsi"/>
          <w:sz w:val="24"/>
          <w:szCs w:val="24"/>
        </w:rPr>
      </w:pPr>
      <w:r w:rsidRPr="0015658E">
        <w:rPr>
          <w:rFonts w:asciiTheme="minorHAnsi" w:hAnsiTheme="minorHAnsi"/>
          <w:sz w:val="24"/>
          <w:szCs w:val="24"/>
        </w:rPr>
        <w:t>______________________________________</w:t>
      </w:r>
      <w:r w:rsidRPr="0015658E">
        <w:rPr>
          <w:rFonts w:asciiTheme="minorHAnsi" w:hAnsiTheme="minorHAnsi"/>
          <w:sz w:val="24"/>
          <w:szCs w:val="24"/>
        </w:rPr>
        <w:tab/>
      </w:r>
      <w:r w:rsidRPr="0015658E">
        <w:rPr>
          <w:rFonts w:asciiTheme="minorHAnsi" w:hAnsiTheme="minorHAnsi"/>
          <w:sz w:val="24"/>
          <w:szCs w:val="24"/>
        </w:rPr>
        <w:tab/>
        <w:t>____________________</w:t>
      </w:r>
    </w:p>
    <w:p w14:paraId="1C781C28" w14:textId="6DF1C562" w:rsidR="0015658E" w:rsidRPr="0015658E" w:rsidRDefault="0015658E" w:rsidP="00847452">
      <w:pPr>
        <w:ind w:left="360"/>
        <w:rPr>
          <w:rFonts w:asciiTheme="minorHAnsi" w:hAnsiTheme="minorHAnsi"/>
          <w:sz w:val="24"/>
          <w:szCs w:val="24"/>
        </w:rPr>
      </w:pPr>
      <w:r w:rsidRPr="0015658E">
        <w:rPr>
          <w:rFonts w:asciiTheme="minorHAnsi" w:hAnsiTheme="minorHAnsi"/>
          <w:sz w:val="24"/>
          <w:szCs w:val="24"/>
        </w:rPr>
        <w:t xml:space="preserve">Pastoral Staff  </w:t>
      </w:r>
      <w:r w:rsidR="002F1265">
        <w:rPr>
          <w:rFonts w:asciiTheme="minorHAnsi" w:hAnsiTheme="minorHAnsi"/>
          <w:sz w:val="24"/>
          <w:szCs w:val="24"/>
        </w:rPr>
        <w:tab/>
      </w:r>
      <w:r w:rsidR="002F1265">
        <w:rPr>
          <w:rFonts w:asciiTheme="minorHAnsi" w:hAnsiTheme="minorHAnsi"/>
          <w:sz w:val="24"/>
          <w:szCs w:val="24"/>
        </w:rPr>
        <w:tab/>
      </w:r>
      <w:r w:rsidR="002F1265">
        <w:rPr>
          <w:rFonts w:asciiTheme="minorHAnsi" w:hAnsiTheme="minorHAnsi"/>
          <w:sz w:val="24"/>
          <w:szCs w:val="24"/>
        </w:rPr>
        <w:tab/>
      </w:r>
      <w:r w:rsidR="002D6567" w:rsidRPr="0015658E">
        <w:rPr>
          <w:rFonts w:asciiTheme="minorHAnsi" w:hAnsiTheme="minorHAnsi"/>
          <w:sz w:val="24"/>
          <w:szCs w:val="24"/>
        </w:rPr>
        <w:tab/>
      </w:r>
      <w:r w:rsidR="005D2548" w:rsidRPr="0015658E">
        <w:rPr>
          <w:rFonts w:asciiTheme="minorHAnsi" w:hAnsiTheme="minorHAnsi"/>
          <w:sz w:val="24"/>
          <w:szCs w:val="24"/>
        </w:rPr>
        <w:tab/>
      </w:r>
      <w:r w:rsidR="005D2548" w:rsidRPr="0015658E">
        <w:rPr>
          <w:rFonts w:asciiTheme="minorHAnsi" w:hAnsiTheme="minorHAnsi"/>
          <w:sz w:val="24"/>
          <w:szCs w:val="24"/>
        </w:rPr>
        <w:tab/>
        <w:t>Date</w:t>
      </w:r>
    </w:p>
    <w:sectPr w:rsidR="0015658E" w:rsidRPr="0015658E" w:rsidSect="0015658E">
      <w:footerReference w:type="default" r:id="rId8"/>
      <w:endnotePr>
        <w:numFmt w:val="decimal"/>
      </w:endnotePr>
      <w:type w:val="continuous"/>
      <w:pgSz w:w="12240" w:h="15840"/>
      <w:pgMar w:top="720" w:right="72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B8BDE" w14:textId="77777777" w:rsidR="00B83BA2" w:rsidRDefault="00B83BA2">
      <w:r>
        <w:separator/>
      </w:r>
    </w:p>
  </w:endnote>
  <w:endnote w:type="continuationSeparator" w:id="0">
    <w:p w14:paraId="40619A2A" w14:textId="77777777" w:rsidR="00B83BA2" w:rsidRDefault="00B83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81C31" w14:textId="68B9733B" w:rsidR="006D5C2C" w:rsidRDefault="003F6D15" w:rsidP="00B04B48">
    <w:pPr>
      <w:pStyle w:val="Footer"/>
    </w:pPr>
    <w:r>
      <w:t>3/23/26</w:t>
    </w:r>
  </w:p>
  <w:p w14:paraId="1BEE95D0" w14:textId="77777777" w:rsidR="00471045" w:rsidRDefault="00471045" w:rsidP="00B04B48">
    <w:pPr>
      <w:pStyle w:val="Footer"/>
      <w:rPr>
        <w:rFonts w:ascii="CG Times" w:hAnsi="CG Times" w:cs="CG Times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EB452" w14:textId="77777777" w:rsidR="00B83BA2" w:rsidRDefault="00B83BA2">
      <w:r>
        <w:separator/>
      </w:r>
    </w:p>
  </w:footnote>
  <w:footnote w:type="continuationSeparator" w:id="0">
    <w:p w14:paraId="332428C9" w14:textId="77777777" w:rsidR="00B83BA2" w:rsidRDefault="00B83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4EAA702"/>
    <w:lvl w:ilvl="0">
      <w:numFmt w:val="bullet"/>
      <w:lvlText w:val="*"/>
      <w:lvlJc w:val="left"/>
    </w:lvl>
  </w:abstractNum>
  <w:abstractNum w:abstractNumId="1" w15:restartNumberingAfterBreak="0">
    <w:nsid w:val="189531DB"/>
    <w:multiLevelType w:val="hybridMultilevel"/>
    <w:tmpl w:val="AAC4B4BE"/>
    <w:lvl w:ilvl="0" w:tplc="24EAA702">
      <w:start w:val="1"/>
      <w:numFmt w:val="bullet"/>
      <w:lvlText w:val=""/>
      <w:legacy w:legacy="1" w:legacySpace="120" w:legacyIndent="36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13B02"/>
    <w:multiLevelType w:val="hybridMultilevel"/>
    <w:tmpl w:val="24180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50A25"/>
    <w:multiLevelType w:val="hybridMultilevel"/>
    <w:tmpl w:val="0FA20034"/>
    <w:lvl w:ilvl="0" w:tplc="24EAA702">
      <w:start w:val="1"/>
      <w:numFmt w:val="bullet"/>
      <w:lvlText w:val=""/>
      <w:legacy w:legacy="1" w:legacySpace="120" w:legacyIndent="36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304F1"/>
    <w:multiLevelType w:val="hybridMultilevel"/>
    <w:tmpl w:val="622E0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70F86"/>
    <w:multiLevelType w:val="hybridMultilevel"/>
    <w:tmpl w:val="6BD8BA26"/>
    <w:lvl w:ilvl="0" w:tplc="24EAA702">
      <w:start w:val="1"/>
      <w:numFmt w:val="bullet"/>
      <w:lvlText w:val=""/>
      <w:legacy w:legacy="1" w:legacySpace="120" w:legacyIndent="36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36CFC"/>
    <w:multiLevelType w:val="hybridMultilevel"/>
    <w:tmpl w:val="BC0462D6"/>
    <w:lvl w:ilvl="0" w:tplc="24EAA702">
      <w:start w:val="1"/>
      <w:numFmt w:val="bullet"/>
      <w:lvlText w:val=""/>
      <w:legacy w:legacy="1" w:legacySpace="120" w:legacyIndent="36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E47DC"/>
    <w:multiLevelType w:val="hybridMultilevel"/>
    <w:tmpl w:val="F3FCAC20"/>
    <w:lvl w:ilvl="0" w:tplc="24EAA702">
      <w:start w:val="1"/>
      <w:numFmt w:val="bullet"/>
      <w:lvlText w:val=""/>
      <w:legacy w:legacy="1" w:legacySpace="120" w:legacyIndent="36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40C07"/>
    <w:multiLevelType w:val="multilevel"/>
    <w:tmpl w:val="4AF4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3E6091"/>
    <w:multiLevelType w:val="singleLevel"/>
    <w:tmpl w:val="C2525EB4"/>
    <w:lvl w:ilvl="0">
      <w:start w:val="1"/>
      <w:numFmt w:val="upperLetter"/>
      <w:lvlText w:val="%1)"/>
      <w:legacy w:legacy="1" w:legacySpace="120" w:legacyIndent="420"/>
      <w:lvlJc w:val="left"/>
      <w:pPr>
        <w:ind w:left="420" w:hanging="420"/>
      </w:pPr>
      <w:rPr>
        <w:rFonts w:cs="Times New Roman"/>
      </w:rPr>
    </w:lvl>
  </w:abstractNum>
  <w:abstractNum w:abstractNumId="10" w15:restartNumberingAfterBreak="0">
    <w:nsid w:val="7B0D69C9"/>
    <w:multiLevelType w:val="multilevel"/>
    <w:tmpl w:val="06E4D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8753458">
    <w:abstractNumId w:val="9"/>
  </w:num>
  <w:num w:numId="2" w16cid:durableId="1175613499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 w16cid:durableId="40909878">
    <w:abstractNumId w:val="4"/>
  </w:num>
  <w:num w:numId="4" w16cid:durableId="1540581090">
    <w:abstractNumId w:val="7"/>
  </w:num>
  <w:num w:numId="5" w16cid:durableId="1319260185">
    <w:abstractNumId w:val="3"/>
  </w:num>
  <w:num w:numId="6" w16cid:durableId="1312707717">
    <w:abstractNumId w:val="6"/>
  </w:num>
  <w:num w:numId="7" w16cid:durableId="609974977">
    <w:abstractNumId w:val="1"/>
  </w:num>
  <w:num w:numId="8" w16cid:durableId="777673915">
    <w:abstractNumId w:val="5"/>
  </w:num>
  <w:num w:numId="9" w16cid:durableId="1244678719">
    <w:abstractNumId w:val="2"/>
  </w:num>
  <w:num w:numId="10" w16cid:durableId="1562324538">
    <w:abstractNumId w:val="8"/>
  </w:num>
  <w:num w:numId="11" w16cid:durableId="12075249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DU2sDCxtDQzNTA3NzZW0lEKTi0uzszPAykwNKgFAFx/OGgtAAAA"/>
  </w:docVars>
  <w:rsids>
    <w:rsidRoot w:val="00A13DF5"/>
    <w:rsid w:val="000009E0"/>
    <w:rsid w:val="00000A5D"/>
    <w:rsid w:val="000026CC"/>
    <w:rsid w:val="00006E45"/>
    <w:rsid w:val="000221B9"/>
    <w:rsid w:val="0003179D"/>
    <w:rsid w:val="00041A43"/>
    <w:rsid w:val="00041AA2"/>
    <w:rsid w:val="0004481D"/>
    <w:rsid w:val="000479D2"/>
    <w:rsid w:val="00076F61"/>
    <w:rsid w:val="00081926"/>
    <w:rsid w:val="000932DF"/>
    <w:rsid w:val="000A2934"/>
    <w:rsid w:val="000B3E5E"/>
    <w:rsid w:val="000B503B"/>
    <w:rsid w:val="000B6C9A"/>
    <w:rsid w:val="000C2400"/>
    <w:rsid w:val="000C4A3E"/>
    <w:rsid w:val="000D39EB"/>
    <w:rsid w:val="000E313F"/>
    <w:rsid w:val="000F7AF1"/>
    <w:rsid w:val="000F7E72"/>
    <w:rsid w:val="00101E4A"/>
    <w:rsid w:val="001061D6"/>
    <w:rsid w:val="00114232"/>
    <w:rsid w:val="001161CF"/>
    <w:rsid w:val="00120E0E"/>
    <w:rsid w:val="001231C9"/>
    <w:rsid w:val="001235C1"/>
    <w:rsid w:val="001355BC"/>
    <w:rsid w:val="001359F2"/>
    <w:rsid w:val="00136E83"/>
    <w:rsid w:val="0014444F"/>
    <w:rsid w:val="0015658E"/>
    <w:rsid w:val="00173750"/>
    <w:rsid w:val="00180749"/>
    <w:rsid w:val="001B1D47"/>
    <w:rsid w:val="001B2794"/>
    <w:rsid w:val="001B2E47"/>
    <w:rsid w:val="001C46DA"/>
    <w:rsid w:val="001E1033"/>
    <w:rsid w:val="001E1A73"/>
    <w:rsid w:val="001E3C4A"/>
    <w:rsid w:val="001F5965"/>
    <w:rsid w:val="001F651A"/>
    <w:rsid w:val="00201CA7"/>
    <w:rsid w:val="00232F12"/>
    <w:rsid w:val="00251885"/>
    <w:rsid w:val="00260BF9"/>
    <w:rsid w:val="0026595A"/>
    <w:rsid w:val="00272BF0"/>
    <w:rsid w:val="0028369E"/>
    <w:rsid w:val="002838BF"/>
    <w:rsid w:val="00283C24"/>
    <w:rsid w:val="00284B6F"/>
    <w:rsid w:val="0028625F"/>
    <w:rsid w:val="00287357"/>
    <w:rsid w:val="0029302C"/>
    <w:rsid w:val="00293A42"/>
    <w:rsid w:val="002A0AFD"/>
    <w:rsid w:val="002B0FF8"/>
    <w:rsid w:val="002B3EB2"/>
    <w:rsid w:val="002D335B"/>
    <w:rsid w:val="002D6567"/>
    <w:rsid w:val="002D6A79"/>
    <w:rsid w:val="002E7867"/>
    <w:rsid w:val="002F1265"/>
    <w:rsid w:val="002F5B1D"/>
    <w:rsid w:val="003002AF"/>
    <w:rsid w:val="00301AE8"/>
    <w:rsid w:val="00302B59"/>
    <w:rsid w:val="00311C21"/>
    <w:rsid w:val="00316D6C"/>
    <w:rsid w:val="003221A7"/>
    <w:rsid w:val="00334693"/>
    <w:rsid w:val="00354B4C"/>
    <w:rsid w:val="00354B82"/>
    <w:rsid w:val="00373F9A"/>
    <w:rsid w:val="003831CA"/>
    <w:rsid w:val="003852E3"/>
    <w:rsid w:val="003914C7"/>
    <w:rsid w:val="003B07E1"/>
    <w:rsid w:val="003B1066"/>
    <w:rsid w:val="003C4D63"/>
    <w:rsid w:val="003C5C3D"/>
    <w:rsid w:val="003D3010"/>
    <w:rsid w:val="003E1E37"/>
    <w:rsid w:val="003E72BF"/>
    <w:rsid w:val="003F451B"/>
    <w:rsid w:val="003F6D15"/>
    <w:rsid w:val="003F7636"/>
    <w:rsid w:val="00401C1E"/>
    <w:rsid w:val="0040567B"/>
    <w:rsid w:val="00405EEF"/>
    <w:rsid w:val="00422B52"/>
    <w:rsid w:val="004308FA"/>
    <w:rsid w:val="00442ECF"/>
    <w:rsid w:val="00453EDF"/>
    <w:rsid w:val="00455278"/>
    <w:rsid w:val="00457D70"/>
    <w:rsid w:val="00462C60"/>
    <w:rsid w:val="00462F76"/>
    <w:rsid w:val="00463CBE"/>
    <w:rsid w:val="00465641"/>
    <w:rsid w:val="004677BA"/>
    <w:rsid w:val="00467EBD"/>
    <w:rsid w:val="00471045"/>
    <w:rsid w:val="00475BA3"/>
    <w:rsid w:val="00477B47"/>
    <w:rsid w:val="00484626"/>
    <w:rsid w:val="00493BBF"/>
    <w:rsid w:val="004A45C7"/>
    <w:rsid w:val="004B1B0A"/>
    <w:rsid w:val="004B38A1"/>
    <w:rsid w:val="004C17A1"/>
    <w:rsid w:val="004C54D5"/>
    <w:rsid w:val="004F26C6"/>
    <w:rsid w:val="004F4939"/>
    <w:rsid w:val="00505BAA"/>
    <w:rsid w:val="00520B0D"/>
    <w:rsid w:val="00524F3F"/>
    <w:rsid w:val="005355FB"/>
    <w:rsid w:val="0053649A"/>
    <w:rsid w:val="00540CC7"/>
    <w:rsid w:val="00540EA9"/>
    <w:rsid w:val="005443D2"/>
    <w:rsid w:val="0055744B"/>
    <w:rsid w:val="005862F0"/>
    <w:rsid w:val="005A28AE"/>
    <w:rsid w:val="005B0A67"/>
    <w:rsid w:val="005B5EED"/>
    <w:rsid w:val="005B63AD"/>
    <w:rsid w:val="005B7EEC"/>
    <w:rsid w:val="005C4F8C"/>
    <w:rsid w:val="005D2548"/>
    <w:rsid w:val="005F013A"/>
    <w:rsid w:val="005F42AF"/>
    <w:rsid w:val="005F54E1"/>
    <w:rsid w:val="006077B7"/>
    <w:rsid w:val="00631384"/>
    <w:rsid w:val="0063174C"/>
    <w:rsid w:val="006377CF"/>
    <w:rsid w:val="0064284C"/>
    <w:rsid w:val="00642FF3"/>
    <w:rsid w:val="00646DB1"/>
    <w:rsid w:val="006476E2"/>
    <w:rsid w:val="00651A15"/>
    <w:rsid w:val="00655E5C"/>
    <w:rsid w:val="00656D10"/>
    <w:rsid w:val="00676E8B"/>
    <w:rsid w:val="0068232F"/>
    <w:rsid w:val="00686E75"/>
    <w:rsid w:val="006871F4"/>
    <w:rsid w:val="00697AFD"/>
    <w:rsid w:val="006A2608"/>
    <w:rsid w:val="006A340E"/>
    <w:rsid w:val="006C3449"/>
    <w:rsid w:val="006C4C4A"/>
    <w:rsid w:val="006D575D"/>
    <w:rsid w:val="006D5C2C"/>
    <w:rsid w:val="006E7C29"/>
    <w:rsid w:val="006F159A"/>
    <w:rsid w:val="006F6C3D"/>
    <w:rsid w:val="007117E5"/>
    <w:rsid w:val="00711892"/>
    <w:rsid w:val="007153FF"/>
    <w:rsid w:val="00716E70"/>
    <w:rsid w:val="00721DDC"/>
    <w:rsid w:val="00740749"/>
    <w:rsid w:val="00741DF2"/>
    <w:rsid w:val="00750DF5"/>
    <w:rsid w:val="007522D4"/>
    <w:rsid w:val="00752A67"/>
    <w:rsid w:val="00770E25"/>
    <w:rsid w:val="007916C1"/>
    <w:rsid w:val="007C1F51"/>
    <w:rsid w:val="007C3758"/>
    <w:rsid w:val="007E3418"/>
    <w:rsid w:val="007E41CE"/>
    <w:rsid w:val="00805B28"/>
    <w:rsid w:val="00810002"/>
    <w:rsid w:val="00812FD6"/>
    <w:rsid w:val="00847452"/>
    <w:rsid w:val="008477CC"/>
    <w:rsid w:val="008508A9"/>
    <w:rsid w:val="00850AC9"/>
    <w:rsid w:val="00856AC2"/>
    <w:rsid w:val="00856C21"/>
    <w:rsid w:val="00883DA7"/>
    <w:rsid w:val="008A3B14"/>
    <w:rsid w:val="008A51F0"/>
    <w:rsid w:val="008B2B0B"/>
    <w:rsid w:val="008B2F11"/>
    <w:rsid w:val="008B7790"/>
    <w:rsid w:val="008C0FF3"/>
    <w:rsid w:val="008C7687"/>
    <w:rsid w:val="008D5754"/>
    <w:rsid w:val="008E1811"/>
    <w:rsid w:val="008E4D95"/>
    <w:rsid w:val="008E733A"/>
    <w:rsid w:val="008E75D3"/>
    <w:rsid w:val="00902DC4"/>
    <w:rsid w:val="0091226F"/>
    <w:rsid w:val="00921B6F"/>
    <w:rsid w:val="009253B4"/>
    <w:rsid w:val="00937999"/>
    <w:rsid w:val="00942A60"/>
    <w:rsid w:val="00942DD3"/>
    <w:rsid w:val="00950B59"/>
    <w:rsid w:val="00956151"/>
    <w:rsid w:val="009659A6"/>
    <w:rsid w:val="00976322"/>
    <w:rsid w:val="00987AED"/>
    <w:rsid w:val="00987DB6"/>
    <w:rsid w:val="0099766C"/>
    <w:rsid w:val="00997AAD"/>
    <w:rsid w:val="009A570E"/>
    <w:rsid w:val="009B1916"/>
    <w:rsid w:val="009B2881"/>
    <w:rsid w:val="009B32DF"/>
    <w:rsid w:val="009B3AF2"/>
    <w:rsid w:val="009D5849"/>
    <w:rsid w:val="009D6AA1"/>
    <w:rsid w:val="009E1F1A"/>
    <w:rsid w:val="009E511B"/>
    <w:rsid w:val="009F3A44"/>
    <w:rsid w:val="009F543A"/>
    <w:rsid w:val="009F7CF5"/>
    <w:rsid w:val="00A03A74"/>
    <w:rsid w:val="00A03D75"/>
    <w:rsid w:val="00A04021"/>
    <w:rsid w:val="00A07B94"/>
    <w:rsid w:val="00A12980"/>
    <w:rsid w:val="00A13C53"/>
    <w:rsid w:val="00A13DF5"/>
    <w:rsid w:val="00A1608F"/>
    <w:rsid w:val="00A26B10"/>
    <w:rsid w:val="00A3081F"/>
    <w:rsid w:val="00A334ED"/>
    <w:rsid w:val="00A40409"/>
    <w:rsid w:val="00A45ACB"/>
    <w:rsid w:val="00A53209"/>
    <w:rsid w:val="00A64CCA"/>
    <w:rsid w:val="00A65395"/>
    <w:rsid w:val="00A7760A"/>
    <w:rsid w:val="00A80074"/>
    <w:rsid w:val="00AA1889"/>
    <w:rsid w:val="00AD6333"/>
    <w:rsid w:val="00AD75DC"/>
    <w:rsid w:val="00AF1FDF"/>
    <w:rsid w:val="00B04B48"/>
    <w:rsid w:val="00B05DFE"/>
    <w:rsid w:val="00B0630B"/>
    <w:rsid w:val="00B15F24"/>
    <w:rsid w:val="00B4079A"/>
    <w:rsid w:val="00B50426"/>
    <w:rsid w:val="00B67DB7"/>
    <w:rsid w:val="00B7538F"/>
    <w:rsid w:val="00B83BA2"/>
    <w:rsid w:val="00B8484B"/>
    <w:rsid w:val="00B86247"/>
    <w:rsid w:val="00B96683"/>
    <w:rsid w:val="00BA7F63"/>
    <w:rsid w:val="00BB751D"/>
    <w:rsid w:val="00BD02F7"/>
    <w:rsid w:val="00BD5E63"/>
    <w:rsid w:val="00BD68CF"/>
    <w:rsid w:val="00BD6FB7"/>
    <w:rsid w:val="00BE1443"/>
    <w:rsid w:val="00BE5294"/>
    <w:rsid w:val="00BE79CB"/>
    <w:rsid w:val="00C01610"/>
    <w:rsid w:val="00C15539"/>
    <w:rsid w:val="00C172DB"/>
    <w:rsid w:val="00C20C01"/>
    <w:rsid w:val="00C2218A"/>
    <w:rsid w:val="00C268C0"/>
    <w:rsid w:val="00C36743"/>
    <w:rsid w:val="00C56FC6"/>
    <w:rsid w:val="00C6148F"/>
    <w:rsid w:val="00C61DA3"/>
    <w:rsid w:val="00C65D28"/>
    <w:rsid w:val="00C66ED4"/>
    <w:rsid w:val="00C7298E"/>
    <w:rsid w:val="00C75CD2"/>
    <w:rsid w:val="00C907A2"/>
    <w:rsid w:val="00C97AB8"/>
    <w:rsid w:val="00CA429C"/>
    <w:rsid w:val="00CA523A"/>
    <w:rsid w:val="00CA6F6D"/>
    <w:rsid w:val="00CA7AB2"/>
    <w:rsid w:val="00CB0005"/>
    <w:rsid w:val="00CB4D9D"/>
    <w:rsid w:val="00CB7CE1"/>
    <w:rsid w:val="00CC5C55"/>
    <w:rsid w:val="00CC736D"/>
    <w:rsid w:val="00CC73DD"/>
    <w:rsid w:val="00CD19E7"/>
    <w:rsid w:val="00CE285C"/>
    <w:rsid w:val="00CE3F7C"/>
    <w:rsid w:val="00CE42A2"/>
    <w:rsid w:val="00CF31B4"/>
    <w:rsid w:val="00CF632C"/>
    <w:rsid w:val="00D00A57"/>
    <w:rsid w:val="00D02763"/>
    <w:rsid w:val="00D04C12"/>
    <w:rsid w:val="00D07097"/>
    <w:rsid w:val="00D20ED7"/>
    <w:rsid w:val="00D24074"/>
    <w:rsid w:val="00D24A90"/>
    <w:rsid w:val="00D26A05"/>
    <w:rsid w:val="00D33943"/>
    <w:rsid w:val="00D4281C"/>
    <w:rsid w:val="00D4528D"/>
    <w:rsid w:val="00D4605E"/>
    <w:rsid w:val="00D47A91"/>
    <w:rsid w:val="00D5738E"/>
    <w:rsid w:val="00D603CD"/>
    <w:rsid w:val="00D71EAE"/>
    <w:rsid w:val="00D7501B"/>
    <w:rsid w:val="00DB6642"/>
    <w:rsid w:val="00DC366F"/>
    <w:rsid w:val="00DC3FE9"/>
    <w:rsid w:val="00DC45AD"/>
    <w:rsid w:val="00DC641C"/>
    <w:rsid w:val="00DD31A4"/>
    <w:rsid w:val="00DD410B"/>
    <w:rsid w:val="00DE674B"/>
    <w:rsid w:val="00E026ED"/>
    <w:rsid w:val="00E06454"/>
    <w:rsid w:val="00E11F8A"/>
    <w:rsid w:val="00E13F05"/>
    <w:rsid w:val="00E34B9C"/>
    <w:rsid w:val="00E600A8"/>
    <w:rsid w:val="00E61B91"/>
    <w:rsid w:val="00E778E4"/>
    <w:rsid w:val="00E907EE"/>
    <w:rsid w:val="00EB18E3"/>
    <w:rsid w:val="00EC3406"/>
    <w:rsid w:val="00EC59BA"/>
    <w:rsid w:val="00EC6A8D"/>
    <w:rsid w:val="00EC79D2"/>
    <w:rsid w:val="00ED12BF"/>
    <w:rsid w:val="00ED531A"/>
    <w:rsid w:val="00EF1BFA"/>
    <w:rsid w:val="00EF4FA3"/>
    <w:rsid w:val="00F02462"/>
    <w:rsid w:val="00F222E9"/>
    <w:rsid w:val="00F234B8"/>
    <w:rsid w:val="00F271EA"/>
    <w:rsid w:val="00F34CA6"/>
    <w:rsid w:val="00F35FAC"/>
    <w:rsid w:val="00F51064"/>
    <w:rsid w:val="00F6506F"/>
    <w:rsid w:val="00F650A0"/>
    <w:rsid w:val="00F72551"/>
    <w:rsid w:val="00F7525B"/>
    <w:rsid w:val="00F82462"/>
    <w:rsid w:val="00F96215"/>
    <w:rsid w:val="00F97032"/>
    <w:rsid w:val="00FB2D90"/>
    <w:rsid w:val="00FF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781BC1"/>
  <w15:docId w15:val="{5A767D29-823B-49F8-979B-127B0D99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FD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1F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F1FDF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F1F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F1FDF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F1F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1F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6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0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616</Words>
  <Characters>3923</Characters>
  <Application>Microsoft Office Word</Application>
  <DocSecurity>0</DocSecurity>
  <Lines>107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exists to love God and all people, reaching others;</vt:lpstr>
    </vt:vector>
  </TitlesOfParts>
  <Company>Microsoft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exists to love God and all people, reaching others;</dc:title>
  <dc:creator>Preferred Customer</dc:creator>
  <cp:lastModifiedBy>FCF Office</cp:lastModifiedBy>
  <cp:revision>7</cp:revision>
  <cp:lastPrinted>2026-03-03T17:57:00Z</cp:lastPrinted>
  <dcterms:created xsi:type="dcterms:W3CDTF">2026-03-20T13:18:00Z</dcterms:created>
  <dcterms:modified xsi:type="dcterms:W3CDTF">2026-04-07T15:26:00Z</dcterms:modified>
</cp:coreProperties>
</file>